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0CC2" w14:textId="77777777" w:rsidR="00535952" w:rsidRDefault="00535952" w:rsidP="00F257C1">
      <w:pPr>
        <w:rPr>
          <w:rFonts w:ascii="Arial" w:hAnsi="Arial" w:cs="Arial"/>
        </w:rPr>
      </w:pPr>
    </w:p>
    <w:p w14:paraId="564BAADD" w14:textId="438D37A1" w:rsidR="00535952" w:rsidRDefault="00535952" w:rsidP="00535952">
      <w:pPr>
        <w:autoSpaceDN/>
        <w:spacing w:after="160" w:line="259" w:lineRule="auto"/>
        <w:jc w:val="center"/>
        <w:rPr>
          <w:rFonts w:ascii="Verdana" w:eastAsiaTheme="minorHAnsi" w:hAnsi="Verdana" w:cstheme="minorBidi"/>
          <w:b/>
          <w:bCs/>
        </w:rPr>
      </w:pPr>
      <w:r w:rsidRPr="00535952">
        <w:rPr>
          <w:rFonts w:ascii="Verdana" w:eastAsiaTheme="minorHAnsi" w:hAnsi="Verdana" w:cstheme="minorBidi"/>
          <w:b/>
          <w:bCs/>
        </w:rPr>
        <w:t>Leverhulme Estates - Screening and Scoping Requests – January 2022</w:t>
      </w:r>
    </w:p>
    <w:p w14:paraId="3AB917A1" w14:textId="7F354D53" w:rsidR="00535952" w:rsidRPr="00F056DF" w:rsidRDefault="00535952" w:rsidP="00535952">
      <w:pPr>
        <w:jc w:val="center"/>
        <w:rPr>
          <w:rFonts w:ascii="Verdana" w:hAnsi="Verdana" w:cs="Arial"/>
          <w:b/>
          <w:bCs/>
        </w:rPr>
      </w:pPr>
      <w:r w:rsidRPr="00F056DF">
        <w:rPr>
          <w:rFonts w:ascii="Verdana" w:hAnsi="Verdana" w:cs="Arial"/>
          <w:b/>
          <w:bCs/>
        </w:rPr>
        <w:t>Heswall Society Chairman’s Letter to Members</w:t>
      </w:r>
      <w:r w:rsidR="00B71360">
        <w:rPr>
          <w:rFonts w:ascii="Verdana" w:hAnsi="Verdana" w:cs="Arial"/>
          <w:b/>
          <w:bCs/>
        </w:rPr>
        <w:t xml:space="preserve"> (1)</w:t>
      </w:r>
    </w:p>
    <w:p w14:paraId="662DCD1F" w14:textId="77777777" w:rsidR="00F257C1" w:rsidRDefault="00F257C1" w:rsidP="00F257C1">
      <w:pPr>
        <w:rPr>
          <w:rFonts w:ascii="Arial" w:hAnsi="Arial" w:cs="Arial"/>
        </w:rPr>
      </w:pPr>
    </w:p>
    <w:p w14:paraId="3735C9FA" w14:textId="09859EE8" w:rsidR="00F257C1" w:rsidRPr="00F056DF" w:rsidRDefault="00F257C1" w:rsidP="00F257C1">
      <w:pPr>
        <w:rPr>
          <w:rFonts w:ascii="Verdana" w:hAnsi="Verdana" w:cs="Arial"/>
        </w:rPr>
      </w:pPr>
      <w:r w:rsidRPr="00F056DF">
        <w:rPr>
          <w:rFonts w:ascii="Verdana" w:hAnsi="Verdana" w:cs="Arial"/>
        </w:rPr>
        <w:t>Dear member(s)</w:t>
      </w:r>
    </w:p>
    <w:p w14:paraId="76B6EB0D" w14:textId="77777777" w:rsidR="00F257C1" w:rsidRPr="00F056DF" w:rsidRDefault="00F257C1" w:rsidP="00F257C1">
      <w:pPr>
        <w:rPr>
          <w:rFonts w:ascii="Verdana" w:hAnsi="Verdana" w:cs="Arial"/>
        </w:rPr>
      </w:pPr>
      <w:bookmarkStart w:id="0" w:name="_Hlk92789341"/>
      <w:r w:rsidRPr="00F056DF">
        <w:rPr>
          <w:rFonts w:ascii="Verdana" w:hAnsi="Verdana" w:cs="Arial"/>
        </w:rPr>
        <w:t xml:space="preserve">I am writing to alert you to the </w:t>
      </w:r>
      <w:r w:rsidRPr="00DD06EB">
        <w:rPr>
          <w:rFonts w:ascii="Verdana" w:hAnsi="Verdana" w:cs="Arial"/>
        </w:rPr>
        <w:t xml:space="preserve">following </w:t>
      </w:r>
      <w:r w:rsidRPr="00DD06EB">
        <w:rPr>
          <w:rFonts w:ascii="Verdana" w:hAnsi="Verdana" w:cs="Arial"/>
          <w:color w:val="343233"/>
          <w:shd w:val="clear" w:color="auto" w:fill="FFFFFF"/>
        </w:rPr>
        <w:t>Sc</w:t>
      </w:r>
      <w:r w:rsidRPr="00DD06EB">
        <w:rPr>
          <w:rFonts w:ascii="Verdana" w:hAnsi="Verdana" w:cs="Arial"/>
          <w:color w:val="000000"/>
          <w:shd w:val="clear" w:color="auto" w:fill="FFFFFF"/>
        </w:rPr>
        <w:t>reen</w:t>
      </w:r>
      <w:r w:rsidRPr="00DD06EB">
        <w:rPr>
          <w:rFonts w:ascii="Verdana" w:hAnsi="Verdana" w:cs="Arial"/>
          <w:color w:val="343233"/>
          <w:shd w:val="clear" w:color="auto" w:fill="FFFFFF"/>
        </w:rPr>
        <w:t>ing Opinion and Scoping</w:t>
      </w:r>
      <w:r w:rsidRPr="00F056DF">
        <w:rPr>
          <w:rFonts w:ascii="Verdana" w:hAnsi="Verdana" w:cs="Arial"/>
          <w:color w:val="343233"/>
          <w:shd w:val="clear" w:color="auto" w:fill="FFFFFF"/>
        </w:rPr>
        <w:t xml:space="preserve"> Requests submitted to the Council recently by Leverhulme Estates</w:t>
      </w:r>
    </w:p>
    <w:bookmarkEnd w:id="0"/>
    <w:p w14:paraId="626446D5"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East of Dale View Close, North of </w:t>
      </w:r>
      <w:proofErr w:type="gramStart"/>
      <w:r w:rsidRPr="00F056DF">
        <w:rPr>
          <w:rFonts w:ascii="Verdana" w:hAnsi="Verdana" w:cs="Arial"/>
          <w:lang w:eastAsia="en-GB"/>
        </w:rPr>
        <w:t>Gills lane</w:t>
      </w:r>
      <w:proofErr w:type="gramEnd"/>
      <w:r w:rsidRPr="00F056DF">
        <w:rPr>
          <w:rFonts w:ascii="Verdana" w:hAnsi="Verdana" w:cs="Arial"/>
          <w:lang w:eastAsia="en-GB"/>
        </w:rPr>
        <w:t xml:space="preserve"> </w:t>
      </w:r>
      <w:proofErr w:type="spellStart"/>
      <w:r w:rsidRPr="00F056DF">
        <w:rPr>
          <w:rFonts w:ascii="Verdana" w:hAnsi="Verdana" w:cs="Arial"/>
          <w:lang w:eastAsia="en-GB"/>
        </w:rPr>
        <w:t>Pensby</w:t>
      </w:r>
      <w:proofErr w:type="spellEnd"/>
      <w:r w:rsidRPr="00F056DF">
        <w:rPr>
          <w:rFonts w:ascii="Verdana" w:hAnsi="Verdana" w:cs="Arial"/>
          <w:lang w:eastAsia="en-GB"/>
        </w:rPr>
        <w:t xml:space="preserve"> – up to 100 houses  </w:t>
      </w:r>
    </w:p>
    <w:p w14:paraId="3BFE55FC" w14:textId="77777777" w:rsidR="00F257C1" w:rsidRPr="00F056DF" w:rsidRDefault="009841A9" w:rsidP="00F257C1">
      <w:pPr>
        <w:pStyle w:val="ListParagraph"/>
        <w:spacing w:after="0" w:line="240" w:lineRule="auto"/>
        <w:rPr>
          <w:rFonts w:ascii="Verdana" w:hAnsi="Verdana" w:cs="Arial"/>
          <w:lang w:eastAsia="en-GB"/>
        </w:rPr>
      </w:pPr>
      <w:hyperlink r:id="rId5" w:history="1">
        <w:r w:rsidR="00F257C1" w:rsidRPr="00F056DF">
          <w:rPr>
            <w:rStyle w:val="Hyperlink"/>
            <w:rFonts w:ascii="Verdana" w:hAnsi="Verdana" w:cs="Arial"/>
            <w:lang w:eastAsia="en-GB"/>
          </w:rPr>
          <w:t>SCR/21/02385</w:t>
        </w:r>
      </w:hyperlink>
      <w:r w:rsidR="00F257C1" w:rsidRPr="00F056DF">
        <w:rPr>
          <w:rFonts w:ascii="Verdana" w:hAnsi="Verdana" w:cs="Arial"/>
          <w:lang w:eastAsia="en-GB"/>
        </w:rPr>
        <w:t xml:space="preserve">  </w:t>
      </w:r>
    </w:p>
    <w:p w14:paraId="27358103"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East of </w:t>
      </w:r>
      <w:proofErr w:type="spellStart"/>
      <w:r w:rsidRPr="00F056DF">
        <w:rPr>
          <w:rFonts w:ascii="Verdana" w:hAnsi="Verdana" w:cs="Arial"/>
          <w:lang w:eastAsia="en-GB"/>
        </w:rPr>
        <w:t>Thorncroft</w:t>
      </w:r>
      <w:proofErr w:type="spellEnd"/>
      <w:r w:rsidRPr="00F056DF">
        <w:rPr>
          <w:rFonts w:ascii="Verdana" w:hAnsi="Verdana" w:cs="Arial"/>
          <w:lang w:eastAsia="en-GB"/>
        </w:rPr>
        <w:t xml:space="preserve"> Drive, North of Gills Lane, </w:t>
      </w:r>
      <w:proofErr w:type="spellStart"/>
      <w:r w:rsidRPr="00F056DF">
        <w:rPr>
          <w:rFonts w:ascii="Verdana" w:hAnsi="Verdana" w:cs="Arial"/>
          <w:lang w:eastAsia="en-GB"/>
        </w:rPr>
        <w:t>Pensby</w:t>
      </w:r>
      <w:proofErr w:type="spellEnd"/>
      <w:r w:rsidRPr="00F056DF">
        <w:rPr>
          <w:rFonts w:ascii="Verdana" w:hAnsi="Verdana" w:cs="Arial"/>
          <w:lang w:eastAsia="en-GB"/>
        </w:rPr>
        <w:t xml:space="preserve">. – up to 15 houses – </w:t>
      </w:r>
    </w:p>
    <w:p w14:paraId="4AA3091C" w14:textId="77777777" w:rsidR="00F257C1" w:rsidRPr="00F056DF" w:rsidRDefault="009841A9" w:rsidP="00F257C1">
      <w:pPr>
        <w:pStyle w:val="ListParagraph"/>
        <w:spacing w:after="0" w:line="240" w:lineRule="auto"/>
        <w:rPr>
          <w:rFonts w:ascii="Verdana" w:hAnsi="Verdana" w:cs="Arial"/>
          <w:lang w:eastAsia="en-GB"/>
        </w:rPr>
      </w:pPr>
      <w:hyperlink r:id="rId6" w:history="1">
        <w:r w:rsidR="00F257C1" w:rsidRPr="00F056DF">
          <w:rPr>
            <w:rStyle w:val="Hyperlink"/>
            <w:rFonts w:ascii="Verdana" w:hAnsi="Verdana" w:cs="Arial"/>
            <w:shd w:val="clear" w:color="auto" w:fill="FFFFFF"/>
          </w:rPr>
          <w:t> SCR/21/02381</w:t>
        </w:r>
      </w:hyperlink>
      <w:r w:rsidR="00F257C1" w:rsidRPr="00F056DF">
        <w:rPr>
          <w:rFonts w:ascii="Verdana" w:hAnsi="Verdana" w:cs="Arial"/>
          <w:color w:val="343233"/>
          <w:shd w:val="clear" w:color="auto" w:fill="FFFFFF"/>
        </w:rPr>
        <w:t xml:space="preserve"> </w:t>
      </w:r>
    </w:p>
    <w:p w14:paraId="6BA159C6"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west of Barnston Road, North </w:t>
      </w:r>
      <w:proofErr w:type="gramStart"/>
      <w:r w:rsidRPr="00F056DF">
        <w:rPr>
          <w:rFonts w:ascii="Verdana" w:hAnsi="Verdana" w:cs="Arial"/>
          <w:lang w:eastAsia="en-GB"/>
        </w:rPr>
        <w:t>Of</w:t>
      </w:r>
      <w:proofErr w:type="gramEnd"/>
      <w:r w:rsidRPr="00F056DF">
        <w:rPr>
          <w:rFonts w:ascii="Verdana" w:hAnsi="Verdana" w:cs="Arial"/>
          <w:lang w:eastAsia="en-GB"/>
        </w:rPr>
        <w:t xml:space="preserve"> Gills Lane – up to 160 houses </w:t>
      </w:r>
    </w:p>
    <w:p w14:paraId="27FE02A2" w14:textId="77777777" w:rsidR="00F257C1" w:rsidRPr="00F056DF" w:rsidRDefault="009841A9" w:rsidP="00F257C1">
      <w:pPr>
        <w:pStyle w:val="ListParagraph"/>
        <w:spacing w:after="0" w:line="240" w:lineRule="auto"/>
        <w:rPr>
          <w:rFonts w:ascii="Verdana" w:hAnsi="Verdana" w:cs="Arial"/>
          <w:lang w:eastAsia="en-GB"/>
        </w:rPr>
      </w:pPr>
      <w:hyperlink r:id="rId7" w:history="1">
        <w:r w:rsidR="00F257C1" w:rsidRPr="00F056DF">
          <w:rPr>
            <w:rStyle w:val="Hyperlink"/>
            <w:rFonts w:ascii="Verdana" w:hAnsi="Verdana" w:cs="Arial"/>
            <w:shd w:val="clear" w:color="auto" w:fill="FFFFFF"/>
          </w:rPr>
          <w:t>SCR/21/02379</w:t>
        </w:r>
      </w:hyperlink>
      <w:r w:rsidR="00F257C1" w:rsidRPr="00F056DF">
        <w:rPr>
          <w:rFonts w:ascii="Verdana" w:hAnsi="Verdana" w:cs="Arial"/>
          <w:color w:val="343233"/>
          <w:shd w:val="clear" w:color="auto" w:fill="FFFFFF"/>
        </w:rPr>
        <w:t xml:space="preserve">  </w:t>
      </w:r>
    </w:p>
    <w:p w14:paraId="56B7C483"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at Milner Road and Barnston Rd, Heswall – up to 100 houses </w:t>
      </w:r>
      <w:hyperlink r:id="rId8" w:history="1">
        <w:r w:rsidRPr="00F056DF">
          <w:rPr>
            <w:rStyle w:val="Hyperlink"/>
            <w:rFonts w:ascii="Verdana" w:hAnsi="Verdana" w:cs="Arial"/>
            <w:lang w:eastAsia="en-GB"/>
          </w:rPr>
          <w:t>SCR/21/02377</w:t>
        </w:r>
      </w:hyperlink>
    </w:p>
    <w:p w14:paraId="62FAB040"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East of Glenwood Drive, Irby – up to 310 houses </w:t>
      </w:r>
      <w:hyperlink r:id="rId9" w:history="1">
        <w:r w:rsidRPr="00F056DF">
          <w:rPr>
            <w:rStyle w:val="Hyperlink"/>
            <w:rFonts w:ascii="Verdana" w:hAnsi="Verdana" w:cs="Arial"/>
            <w:lang w:eastAsia="en-GB"/>
          </w:rPr>
          <w:t>SCR/21/02384</w:t>
        </w:r>
      </w:hyperlink>
    </w:p>
    <w:p w14:paraId="46487F36"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lang w:eastAsia="en-GB"/>
        </w:rPr>
        <w:t xml:space="preserve">Land East of Raby hall, North of Raby Hall Rd, Raby Mere – 85 </w:t>
      </w:r>
      <w:proofErr w:type="gramStart"/>
      <w:r w:rsidRPr="00F056DF">
        <w:rPr>
          <w:rFonts w:ascii="Verdana" w:hAnsi="Verdana" w:cs="Arial"/>
          <w:lang w:eastAsia="en-GB"/>
        </w:rPr>
        <w:t>houses  -</w:t>
      </w:r>
      <w:proofErr w:type="gramEnd"/>
      <w:r w:rsidR="009841A9">
        <w:fldChar w:fldCharType="begin"/>
      </w:r>
      <w:r w:rsidR="009841A9">
        <w:instrText xml:space="preserve"> HYPERLINK "https://planning</w:instrText>
      </w:r>
      <w:r w:rsidR="009841A9">
        <w:instrText xml:space="preserve">.wirral.gov.uk/online-applications/simpleSearchResults.do?action=firstPage" </w:instrText>
      </w:r>
      <w:r w:rsidR="009841A9">
        <w:fldChar w:fldCharType="separate"/>
      </w:r>
      <w:r w:rsidRPr="00F056DF">
        <w:rPr>
          <w:rStyle w:val="Hyperlink"/>
          <w:rFonts w:ascii="Verdana" w:hAnsi="Verdana" w:cs="Arial"/>
          <w:lang w:eastAsia="en-GB"/>
        </w:rPr>
        <w:t>SCR/21/02383</w:t>
      </w:r>
      <w:r w:rsidR="009841A9">
        <w:rPr>
          <w:rStyle w:val="Hyperlink"/>
          <w:rFonts w:ascii="Verdana" w:hAnsi="Verdana" w:cs="Arial"/>
          <w:lang w:eastAsia="en-GB"/>
        </w:rPr>
        <w:fldChar w:fldCharType="end"/>
      </w:r>
    </w:p>
    <w:p w14:paraId="66450D09" w14:textId="77777777" w:rsidR="00F257C1" w:rsidRPr="00F056DF" w:rsidRDefault="00F257C1" w:rsidP="00F257C1">
      <w:pPr>
        <w:pStyle w:val="ListParagraph"/>
        <w:numPr>
          <w:ilvl w:val="0"/>
          <w:numId w:val="1"/>
        </w:numPr>
        <w:spacing w:after="0" w:line="240" w:lineRule="auto"/>
        <w:rPr>
          <w:rFonts w:ascii="Verdana" w:hAnsi="Verdana" w:cs="Arial"/>
          <w:lang w:eastAsia="en-GB"/>
        </w:rPr>
      </w:pPr>
      <w:r w:rsidRPr="00F056DF">
        <w:rPr>
          <w:rFonts w:ascii="Verdana" w:hAnsi="Verdana" w:cs="Arial"/>
          <w:color w:val="343233"/>
          <w:shd w:val="clear" w:color="auto" w:fill="FFFFFF"/>
        </w:rPr>
        <w:t>Land West of Raby Hall, North of Raby Hall Rd – 40 houses</w:t>
      </w:r>
    </w:p>
    <w:p w14:paraId="02120AFC" w14:textId="77777777" w:rsidR="00F257C1" w:rsidRPr="00F056DF" w:rsidRDefault="00F257C1" w:rsidP="00F257C1">
      <w:pPr>
        <w:pStyle w:val="ListParagraph"/>
        <w:spacing w:after="0" w:line="240" w:lineRule="auto"/>
        <w:rPr>
          <w:rFonts w:ascii="Verdana" w:hAnsi="Verdana" w:cs="Arial"/>
          <w:color w:val="343233"/>
          <w:shd w:val="clear" w:color="auto" w:fill="FFFFFF"/>
        </w:rPr>
      </w:pPr>
      <w:r w:rsidRPr="00F056DF">
        <w:rPr>
          <w:rFonts w:ascii="Verdana" w:hAnsi="Verdana" w:cs="Arial"/>
          <w:color w:val="343233"/>
          <w:shd w:val="clear" w:color="auto" w:fill="FFFFFF"/>
        </w:rPr>
        <w:t xml:space="preserve">- </w:t>
      </w:r>
      <w:hyperlink r:id="rId10" w:history="1">
        <w:r w:rsidRPr="00F056DF">
          <w:rPr>
            <w:rStyle w:val="Hyperlink"/>
            <w:rFonts w:ascii="Verdana" w:hAnsi="Verdana" w:cs="Arial"/>
            <w:shd w:val="clear" w:color="auto" w:fill="FFFFFF"/>
          </w:rPr>
          <w:t>SCR/21/02386</w:t>
        </w:r>
      </w:hyperlink>
      <w:r w:rsidRPr="00F056DF">
        <w:rPr>
          <w:rFonts w:ascii="Verdana" w:hAnsi="Verdana" w:cs="Arial"/>
          <w:color w:val="343233"/>
          <w:shd w:val="clear" w:color="auto" w:fill="FFFFFF"/>
        </w:rPr>
        <w:t xml:space="preserve"> </w:t>
      </w:r>
    </w:p>
    <w:p w14:paraId="093C0A91" w14:textId="77777777" w:rsidR="00F257C1" w:rsidRPr="00F056DF" w:rsidRDefault="00F257C1" w:rsidP="00F257C1">
      <w:pPr>
        <w:pStyle w:val="ListParagraph"/>
        <w:spacing w:after="0" w:line="240" w:lineRule="auto"/>
        <w:rPr>
          <w:rFonts w:ascii="Verdana" w:hAnsi="Verdana" w:cs="Arial"/>
          <w:color w:val="343233"/>
          <w:shd w:val="clear" w:color="auto" w:fill="FFFFFF"/>
        </w:rPr>
      </w:pPr>
    </w:p>
    <w:p w14:paraId="5F6E05D0" w14:textId="77777777" w:rsidR="00F257C1" w:rsidRPr="00F056DF" w:rsidRDefault="00F257C1" w:rsidP="00F257C1">
      <w:pPr>
        <w:rPr>
          <w:rFonts w:ascii="Verdana" w:hAnsi="Verdana" w:cs="Arial"/>
        </w:rPr>
      </w:pPr>
      <w:r w:rsidRPr="00F056DF">
        <w:rPr>
          <w:rFonts w:ascii="Verdana" w:hAnsi="Verdana" w:cs="Arial"/>
        </w:rPr>
        <w:t xml:space="preserve">The first point to note is that these are not formal applications to develop on these sites, but it is anticipated these will follow in early 2022. Rather, these requests are for Council to form an opinion as to whether all the environmental issues potentially affected by the proposed development have been fully and properly addressed in the proposed methodology. Leverhulme Estates (LE) believe that these applications would help contribute towards Wirral’s claimed housing shortage. Even though many recent studies clearly show that Wirral’s future housing demand will be much closer to 4000 than the 12000 figure currently used by the Council for the 15-year Local Plan period, LE hope that the government inspector will demand some Greenbelt release and they will be ready. </w:t>
      </w:r>
      <w:proofErr w:type="gramStart"/>
      <w:r w:rsidRPr="00F056DF">
        <w:rPr>
          <w:rFonts w:ascii="Verdana" w:hAnsi="Verdana" w:cs="Arial"/>
        </w:rPr>
        <w:t>Thus</w:t>
      </w:r>
      <w:proofErr w:type="gramEnd"/>
      <w:r w:rsidRPr="00F056DF">
        <w:rPr>
          <w:rFonts w:ascii="Verdana" w:hAnsi="Verdana" w:cs="Arial"/>
        </w:rPr>
        <w:t xml:space="preserve"> our precious Greenbelt, including the Gills Lane and Barnston Road sites around Heswall, remain clearly under threat.</w:t>
      </w:r>
    </w:p>
    <w:p w14:paraId="1AE1E2AF" w14:textId="77777777" w:rsidR="00F257C1" w:rsidRPr="00F056DF" w:rsidRDefault="00F257C1" w:rsidP="00F257C1">
      <w:pPr>
        <w:rPr>
          <w:rFonts w:ascii="Verdana" w:hAnsi="Verdana" w:cs="Arial"/>
        </w:rPr>
      </w:pPr>
      <w:r w:rsidRPr="00F056DF">
        <w:rPr>
          <w:rFonts w:ascii="Verdana" w:hAnsi="Verdana" w:cs="Arial"/>
        </w:rPr>
        <w:t xml:space="preserve">A Screening and Scoping Opinion is issued by the Council and advises whether an Environmental Impact Assessment (EIA) and associated Environmental Statement (ES) is required to be submitted with a planning application for the development of dwellings and possibly complementary non-residential uses. In this instance Leverhulme Estates have assumed that EIAs will be required and therefore have submitted these requests. The process is the </w:t>
      </w:r>
      <w:proofErr w:type="gramStart"/>
      <w:r w:rsidRPr="00F056DF">
        <w:rPr>
          <w:rFonts w:ascii="Verdana" w:hAnsi="Verdana" w:cs="Arial"/>
        </w:rPr>
        <w:t>EIA</w:t>
      </w:r>
      <w:proofErr w:type="gramEnd"/>
      <w:r w:rsidRPr="00F056DF">
        <w:rPr>
          <w:rFonts w:ascii="Verdana" w:hAnsi="Verdana" w:cs="Arial"/>
        </w:rPr>
        <w:t xml:space="preserve"> and the summary report is known as the ES.</w:t>
      </w:r>
    </w:p>
    <w:p w14:paraId="66C20DDE" w14:textId="450665BB" w:rsidR="00F257C1" w:rsidRPr="00F056DF" w:rsidRDefault="00F257C1" w:rsidP="00F257C1">
      <w:pPr>
        <w:rPr>
          <w:rFonts w:ascii="Verdana" w:hAnsi="Verdana" w:cs="Arial"/>
          <w:strike/>
          <w:color w:val="FF0000"/>
        </w:rPr>
      </w:pPr>
      <w:r w:rsidRPr="00F056DF">
        <w:rPr>
          <w:rFonts w:ascii="Verdana" w:hAnsi="Verdana" w:cs="Arial"/>
        </w:rPr>
        <w:lastRenderedPageBreak/>
        <w:t>The papers accompanying these application</w:t>
      </w:r>
      <w:r w:rsidRPr="00F072D4">
        <w:rPr>
          <w:rFonts w:ascii="Verdana" w:hAnsi="Verdana" w:cs="Arial"/>
        </w:rPr>
        <w:t>s</w:t>
      </w:r>
      <w:r w:rsidRPr="00F056DF">
        <w:rPr>
          <w:rFonts w:ascii="Verdana" w:hAnsi="Verdana" w:cs="Arial"/>
        </w:rPr>
        <w:t xml:space="preserve"> set out the wide range of key potential impacts of the proposed development to be considered including but not limited to: climate change, transport including potential accidents, human health, landscape, heritage, ecology, noise, air quality, agricultural land, flood </w:t>
      </w:r>
      <w:proofErr w:type="gramStart"/>
      <w:r w:rsidRPr="00F056DF">
        <w:rPr>
          <w:rFonts w:ascii="Verdana" w:hAnsi="Verdana" w:cs="Arial"/>
        </w:rPr>
        <w:t>risk..</w:t>
      </w:r>
      <w:proofErr w:type="gramEnd"/>
      <w:r w:rsidRPr="00F056DF">
        <w:rPr>
          <w:rFonts w:ascii="Verdana" w:hAnsi="Verdana" w:cs="Arial"/>
        </w:rPr>
        <w:t xml:space="preserve"> etc in support of the proposed housing development. If a topic is considered minor, and in effect immaterial in the context of the whole project, it is deemed as being out of scope.</w:t>
      </w:r>
    </w:p>
    <w:p w14:paraId="3D9AE3A0" w14:textId="77777777" w:rsidR="00F257C1" w:rsidRPr="00F056DF" w:rsidRDefault="00F257C1" w:rsidP="00F257C1">
      <w:pPr>
        <w:rPr>
          <w:rFonts w:ascii="Verdana" w:hAnsi="Verdana" w:cs="Arial"/>
        </w:rPr>
      </w:pPr>
      <w:r w:rsidRPr="00F056DF">
        <w:rPr>
          <w:rFonts w:ascii="Verdana" w:hAnsi="Verdana" w:cs="Arial"/>
        </w:rPr>
        <w:t>The Heswall Society will be submitting comments on the proposed methodology to the Council as we believe there are serious omissions. Our comments are appended to this e-mail.</w:t>
      </w:r>
    </w:p>
    <w:p w14:paraId="7A1B5321" w14:textId="77777777" w:rsidR="00F257C1" w:rsidRPr="00F056DF" w:rsidRDefault="00F257C1" w:rsidP="00F257C1">
      <w:pPr>
        <w:rPr>
          <w:rFonts w:ascii="Verdana" w:hAnsi="Verdana" w:cs="Arial"/>
        </w:rPr>
      </w:pPr>
      <w:r w:rsidRPr="00F056DF">
        <w:rPr>
          <w:rFonts w:ascii="Verdana" w:hAnsi="Verdana" w:cs="Arial"/>
        </w:rPr>
        <w:t>Should you wish to make your own comments to the Council for any of the sites, please feel free to include any of the Society’s comments. You can comment either by:</w:t>
      </w:r>
    </w:p>
    <w:p w14:paraId="0551094F" w14:textId="77777777" w:rsidR="00F257C1" w:rsidRPr="00F056DF" w:rsidRDefault="00F257C1" w:rsidP="00F257C1">
      <w:pPr>
        <w:pStyle w:val="ListParagraph"/>
        <w:numPr>
          <w:ilvl w:val="0"/>
          <w:numId w:val="2"/>
        </w:numPr>
        <w:rPr>
          <w:rFonts w:ascii="Verdana" w:hAnsi="Verdana" w:cs="Arial"/>
        </w:rPr>
      </w:pPr>
      <w:r w:rsidRPr="00F056DF">
        <w:rPr>
          <w:rFonts w:ascii="Verdana" w:hAnsi="Verdana" w:cs="Arial"/>
        </w:rPr>
        <w:t>Clicking on the above SCR hyperlink and then clicking on the Comment tab and follow the onscreen instructions.</w:t>
      </w:r>
    </w:p>
    <w:p w14:paraId="10DED9F8" w14:textId="77777777" w:rsidR="00F257C1" w:rsidRPr="00F056DF" w:rsidRDefault="00F257C1" w:rsidP="00F257C1">
      <w:pPr>
        <w:pStyle w:val="ListParagraph"/>
        <w:numPr>
          <w:ilvl w:val="0"/>
          <w:numId w:val="2"/>
        </w:numPr>
        <w:rPr>
          <w:rFonts w:ascii="Verdana" w:hAnsi="Verdana" w:cs="Arial"/>
        </w:rPr>
      </w:pPr>
      <w:r w:rsidRPr="00F056DF">
        <w:rPr>
          <w:rFonts w:ascii="Verdana" w:hAnsi="Verdana" w:cs="Arial"/>
        </w:rPr>
        <w:t xml:space="preserve">Send an e-mail to the Council quoting SCR reference:         </w:t>
      </w:r>
      <w:hyperlink r:id="rId11" w:history="1">
        <w:r w:rsidRPr="00F056DF">
          <w:rPr>
            <w:rStyle w:val="Hyperlink"/>
            <w:rFonts w:ascii="Verdana" w:hAnsi="Verdana" w:cs="Arial"/>
            <w:lang w:val="en-US"/>
          </w:rPr>
          <w:t>planningapplications@wirral.gov.uk</w:t>
        </w:r>
      </w:hyperlink>
    </w:p>
    <w:p w14:paraId="505CB065" w14:textId="77777777" w:rsidR="00F257C1" w:rsidRPr="00F056DF" w:rsidRDefault="00F257C1" w:rsidP="00F257C1">
      <w:pPr>
        <w:pStyle w:val="NoSpacing"/>
        <w:rPr>
          <w:rFonts w:ascii="Verdana" w:hAnsi="Verdana" w:cs="Arial"/>
          <w:lang w:val="en-US"/>
        </w:rPr>
      </w:pPr>
      <w:r w:rsidRPr="00F056DF">
        <w:rPr>
          <w:rFonts w:ascii="Verdana" w:hAnsi="Verdana" w:cs="Arial"/>
          <w:lang w:val="en-US"/>
        </w:rPr>
        <w:t>and copy:</w:t>
      </w:r>
    </w:p>
    <w:p w14:paraId="0EE80077" w14:textId="77777777" w:rsidR="00F257C1" w:rsidRPr="00F056DF" w:rsidRDefault="00F257C1" w:rsidP="00F257C1">
      <w:pPr>
        <w:pStyle w:val="NoSpacing"/>
        <w:numPr>
          <w:ilvl w:val="0"/>
          <w:numId w:val="3"/>
        </w:numPr>
        <w:rPr>
          <w:rFonts w:ascii="Verdana" w:hAnsi="Verdana" w:cs="Arial"/>
          <w:color w:val="0033CC"/>
        </w:rPr>
      </w:pPr>
      <w:r w:rsidRPr="00F056DF">
        <w:rPr>
          <w:rFonts w:ascii="Verdana" w:hAnsi="Verdana" w:cs="Arial"/>
        </w:rPr>
        <w:t>Robert Oates (Forward Planning):</w:t>
      </w:r>
      <w:r w:rsidRPr="00F056DF">
        <w:rPr>
          <w:rFonts w:ascii="Verdana" w:hAnsi="Verdana" w:cs="Arial"/>
          <w:color w:val="0033CC"/>
        </w:rPr>
        <w:t xml:space="preserve">     </w:t>
      </w:r>
      <w:hyperlink r:id="rId12" w:history="1">
        <w:r w:rsidRPr="00F056DF">
          <w:rPr>
            <w:rStyle w:val="Hyperlink"/>
            <w:rFonts w:ascii="Verdana" w:hAnsi="Verdana" w:cs="Arial"/>
          </w:rPr>
          <w:t>robertoates@wirral.gov.uk</w:t>
        </w:r>
      </w:hyperlink>
      <w:r w:rsidRPr="00F056DF">
        <w:rPr>
          <w:rFonts w:ascii="Verdana" w:hAnsi="Verdana" w:cs="Arial"/>
          <w:color w:val="0033CC"/>
        </w:rPr>
        <w:t xml:space="preserve"> </w:t>
      </w:r>
    </w:p>
    <w:p w14:paraId="75668CAD" w14:textId="77777777" w:rsidR="00F257C1" w:rsidRPr="00F056DF" w:rsidRDefault="00F257C1" w:rsidP="00F257C1">
      <w:pPr>
        <w:pStyle w:val="NoSpacing"/>
        <w:numPr>
          <w:ilvl w:val="0"/>
          <w:numId w:val="3"/>
        </w:numPr>
        <w:rPr>
          <w:rFonts w:ascii="Verdana" w:hAnsi="Verdana" w:cs="Arial"/>
          <w:color w:val="0033CC"/>
        </w:rPr>
      </w:pPr>
      <w:r w:rsidRPr="00F056DF">
        <w:rPr>
          <w:rFonts w:ascii="Verdana" w:hAnsi="Verdana" w:cs="Arial"/>
        </w:rPr>
        <w:t>Alan Evans (Head of Planning):</w:t>
      </w:r>
      <w:r w:rsidRPr="00F056DF">
        <w:rPr>
          <w:rFonts w:ascii="Verdana" w:hAnsi="Verdana" w:cs="Arial"/>
          <w:color w:val="0033CC"/>
        </w:rPr>
        <w:t xml:space="preserve">         </w:t>
      </w:r>
      <w:hyperlink r:id="rId13" w:history="1">
        <w:r w:rsidRPr="00F056DF">
          <w:rPr>
            <w:rStyle w:val="Hyperlink"/>
            <w:rFonts w:ascii="Verdana" w:hAnsi="Verdana" w:cs="Arial"/>
          </w:rPr>
          <w:t>alanevans@wirral.gov.uk</w:t>
        </w:r>
      </w:hyperlink>
      <w:r w:rsidRPr="00F056DF">
        <w:rPr>
          <w:rFonts w:ascii="Verdana" w:hAnsi="Verdana" w:cs="Arial"/>
          <w:color w:val="0033CC"/>
        </w:rPr>
        <w:t xml:space="preserve"> </w:t>
      </w:r>
    </w:p>
    <w:p w14:paraId="7A2FB291" w14:textId="77777777" w:rsidR="00F257C1" w:rsidRPr="00F056DF" w:rsidRDefault="00F257C1" w:rsidP="00F257C1">
      <w:pPr>
        <w:pStyle w:val="NoSpacing"/>
        <w:numPr>
          <w:ilvl w:val="0"/>
          <w:numId w:val="3"/>
        </w:numPr>
        <w:rPr>
          <w:rFonts w:ascii="Verdana" w:hAnsi="Verdana" w:cs="Arial"/>
          <w:color w:val="0033CC"/>
        </w:rPr>
      </w:pPr>
      <w:r w:rsidRPr="00F056DF">
        <w:rPr>
          <w:rFonts w:ascii="Verdana" w:hAnsi="Verdana" w:cs="Arial"/>
        </w:rPr>
        <w:t xml:space="preserve">Joanne Storey (Applications): </w:t>
      </w:r>
      <w:r w:rsidRPr="00F056DF">
        <w:rPr>
          <w:rFonts w:ascii="Verdana" w:hAnsi="Verdana" w:cs="Arial"/>
          <w:color w:val="0033CC"/>
        </w:rPr>
        <w:t xml:space="preserve">            </w:t>
      </w:r>
      <w:hyperlink r:id="rId14" w:history="1">
        <w:r w:rsidRPr="00F056DF">
          <w:rPr>
            <w:rStyle w:val="Hyperlink"/>
            <w:rFonts w:ascii="Verdana" w:hAnsi="Verdana" w:cs="Arial"/>
          </w:rPr>
          <w:t>joannestorey@wirral.gov.uk</w:t>
        </w:r>
      </w:hyperlink>
      <w:r w:rsidRPr="00F056DF">
        <w:rPr>
          <w:rFonts w:ascii="Verdana" w:hAnsi="Verdana" w:cs="Arial"/>
          <w:color w:val="0033CC"/>
        </w:rPr>
        <w:t xml:space="preserve"> </w:t>
      </w:r>
    </w:p>
    <w:p w14:paraId="12E27045" w14:textId="77777777" w:rsidR="00F257C1" w:rsidRPr="00F056DF" w:rsidRDefault="00F257C1" w:rsidP="00F257C1">
      <w:pPr>
        <w:rPr>
          <w:rFonts w:ascii="Verdana" w:hAnsi="Verdana" w:cs="Arial"/>
        </w:rPr>
      </w:pPr>
    </w:p>
    <w:p w14:paraId="13F9C9D5" w14:textId="77777777" w:rsidR="00F257C1" w:rsidRPr="00F056DF" w:rsidRDefault="00F257C1" w:rsidP="00F257C1">
      <w:pPr>
        <w:rPr>
          <w:rFonts w:ascii="Verdana" w:hAnsi="Verdana" w:cs="Arial"/>
        </w:rPr>
      </w:pPr>
      <w:r w:rsidRPr="00F056DF">
        <w:rPr>
          <w:rFonts w:ascii="Verdana" w:hAnsi="Verdana" w:cs="Arial"/>
        </w:rPr>
        <w:t>You can also sign the Wirral Green Belt petition. To sign the petition:</w:t>
      </w:r>
    </w:p>
    <w:p w14:paraId="70C09DC8" w14:textId="77777777" w:rsidR="00F257C1" w:rsidRPr="00F056DF" w:rsidRDefault="00F257C1" w:rsidP="00F257C1">
      <w:pPr>
        <w:pStyle w:val="NoSpacing"/>
        <w:rPr>
          <w:rFonts w:ascii="Verdana" w:hAnsi="Verdana" w:cs="Arial"/>
        </w:rPr>
      </w:pPr>
      <w:r w:rsidRPr="00F056DF">
        <w:rPr>
          <w:rFonts w:ascii="Verdana" w:hAnsi="Verdana" w:cs="Arial"/>
        </w:rPr>
        <w:t>            ●          Go Online to ‘change.org UK’</w:t>
      </w:r>
    </w:p>
    <w:p w14:paraId="287204B5" w14:textId="77777777" w:rsidR="00F257C1" w:rsidRPr="00F056DF" w:rsidRDefault="00F257C1" w:rsidP="00F257C1">
      <w:pPr>
        <w:pStyle w:val="NoSpacing"/>
        <w:rPr>
          <w:rFonts w:ascii="Verdana" w:hAnsi="Verdana" w:cs="Arial"/>
        </w:rPr>
      </w:pPr>
      <w:r w:rsidRPr="00F056DF">
        <w:rPr>
          <w:rFonts w:ascii="Verdana" w:hAnsi="Verdana" w:cs="Arial"/>
        </w:rPr>
        <w:t>            ●          Search ‘Wirral Green Belt’</w:t>
      </w:r>
    </w:p>
    <w:p w14:paraId="392B61C1" w14:textId="77777777" w:rsidR="00F257C1" w:rsidRPr="00F056DF" w:rsidRDefault="00F257C1" w:rsidP="00F257C1">
      <w:pPr>
        <w:pStyle w:val="NoSpacing"/>
        <w:rPr>
          <w:rFonts w:ascii="Verdana" w:hAnsi="Verdana" w:cs="Arial"/>
        </w:rPr>
      </w:pPr>
      <w:r w:rsidRPr="00F056DF">
        <w:rPr>
          <w:rFonts w:ascii="Verdana" w:hAnsi="Verdana" w:cs="Arial"/>
        </w:rPr>
        <w:t>            ●          Second Petition (others out-of-date)</w:t>
      </w:r>
    </w:p>
    <w:p w14:paraId="50520653" w14:textId="77777777" w:rsidR="00F257C1" w:rsidRPr="00F056DF" w:rsidRDefault="00F257C1" w:rsidP="00F257C1">
      <w:pPr>
        <w:pStyle w:val="NoSpacing"/>
        <w:rPr>
          <w:rFonts w:ascii="Verdana" w:hAnsi="Verdana" w:cs="Arial"/>
        </w:rPr>
      </w:pPr>
      <w:r w:rsidRPr="00F056DF">
        <w:rPr>
          <w:rFonts w:ascii="Verdana" w:hAnsi="Verdana" w:cs="Arial"/>
        </w:rPr>
        <w:t>                        ‘Say No to releasing Wirral’s Green Belt Land’</w:t>
      </w:r>
    </w:p>
    <w:p w14:paraId="75C9767D" w14:textId="77777777" w:rsidR="00F257C1" w:rsidRPr="00F056DF" w:rsidRDefault="00F257C1" w:rsidP="00F257C1">
      <w:pPr>
        <w:pStyle w:val="NoSpacing"/>
        <w:rPr>
          <w:rFonts w:ascii="Verdana" w:hAnsi="Verdana" w:cs="Arial"/>
        </w:rPr>
      </w:pPr>
    </w:p>
    <w:p w14:paraId="4CD39F88" w14:textId="77777777" w:rsidR="00F257C1" w:rsidRPr="00F056DF" w:rsidRDefault="00F257C1" w:rsidP="00F257C1">
      <w:pPr>
        <w:spacing w:after="0" w:line="240" w:lineRule="auto"/>
        <w:rPr>
          <w:rFonts w:ascii="Verdana" w:hAnsi="Verdana" w:cs="Arial"/>
          <w:lang w:eastAsia="en-GB"/>
        </w:rPr>
      </w:pPr>
      <w:r w:rsidRPr="00F056DF">
        <w:rPr>
          <w:rFonts w:ascii="Verdana" w:hAnsi="Verdana" w:cs="Arial"/>
          <w:b/>
          <w:bCs/>
          <w:color w:val="C00000"/>
          <w:lang w:eastAsia="en-GB"/>
        </w:rPr>
        <w:t>Please also note that the statutory period for comments ends on January 13</w:t>
      </w:r>
      <w:r w:rsidRPr="00F056DF">
        <w:rPr>
          <w:rFonts w:ascii="Verdana" w:hAnsi="Verdana" w:cs="Arial"/>
          <w:lang w:eastAsia="en-GB"/>
        </w:rPr>
        <w:t>.</w:t>
      </w:r>
    </w:p>
    <w:p w14:paraId="6D9C03A3" w14:textId="77777777" w:rsidR="00F257C1" w:rsidRPr="00F056DF" w:rsidRDefault="00F257C1" w:rsidP="00F257C1">
      <w:pPr>
        <w:spacing w:after="0" w:line="240" w:lineRule="auto"/>
        <w:rPr>
          <w:rFonts w:ascii="Verdana" w:hAnsi="Verdana" w:cs="Arial"/>
          <w:lang w:eastAsia="en-GB"/>
        </w:rPr>
      </w:pPr>
      <w:r w:rsidRPr="00F056DF">
        <w:rPr>
          <w:rFonts w:ascii="Verdana" w:hAnsi="Verdana" w:cs="Arial"/>
          <w:lang w:eastAsia="en-GB"/>
        </w:rPr>
        <w:t>(We believe however that the Council will have to take notice of responses submitted for a period after due to the Christmas period intervening and the large groundswell of public opinion opposing such developments on our Greenbelt).</w:t>
      </w:r>
    </w:p>
    <w:p w14:paraId="15447F40" w14:textId="77777777" w:rsidR="00F257C1" w:rsidRPr="00F056DF" w:rsidRDefault="00F257C1" w:rsidP="00F257C1">
      <w:pPr>
        <w:spacing w:after="0" w:line="240" w:lineRule="auto"/>
        <w:rPr>
          <w:rFonts w:ascii="Verdana" w:hAnsi="Verdana" w:cs="Arial"/>
          <w:lang w:eastAsia="en-GB"/>
        </w:rPr>
      </w:pPr>
    </w:p>
    <w:p w14:paraId="7FD2779D" w14:textId="77777777" w:rsidR="00F257C1" w:rsidRPr="00F056DF" w:rsidRDefault="00F257C1" w:rsidP="00F257C1">
      <w:pPr>
        <w:spacing w:after="0" w:line="240" w:lineRule="auto"/>
        <w:rPr>
          <w:rFonts w:ascii="Verdana" w:hAnsi="Verdana" w:cs="Arial"/>
          <w:color w:val="0000FF"/>
          <w:u w:val="single"/>
          <w:bdr w:val="none" w:sz="0" w:space="0" w:color="auto" w:frame="1"/>
          <w:shd w:val="clear" w:color="auto" w:fill="FFFFFF"/>
          <w:lang w:eastAsia="en-GB"/>
        </w:rPr>
      </w:pPr>
      <w:r w:rsidRPr="00F056DF">
        <w:rPr>
          <w:rFonts w:ascii="Verdana" w:hAnsi="Verdana" w:cs="Arial"/>
          <w:lang w:eastAsia="en-GB"/>
        </w:rPr>
        <w:t xml:space="preserve">Finally, the Wirral Green Space Alliance (of which your Society is an integral member) </w:t>
      </w:r>
      <w:proofErr w:type="gramStart"/>
      <w:r w:rsidRPr="00F056DF">
        <w:rPr>
          <w:rFonts w:ascii="Verdana" w:hAnsi="Verdana" w:cs="Arial"/>
          <w:lang w:eastAsia="en-GB"/>
        </w:rPr>
        <w:t>is well aware that</w:t>
      </w:r>
      <w:proofErr w:type="gramEnd"/>
      <w:r w:rsidRPr="00F056DF">
        <w:rPr>
          <w:rFonts w:ascii="Verdana" w:hAnsi="Verdana" w:cs="Arial"/>
          <w:lang w:eastAsia="en-GB"/>
        </w:rPr>
        <w:t xml:space="preserve"> any final decision to release Green Belt land will not be the Council’s, it will be in the hands of the Government Local Plan Inspector. The Wirral Green Space Alliance will be briefing legal </w:t>
      </w:r>
      <w:proofErr w:type="spellStart"/>
      <w:r w:rsidRPr="00F056DF">
        <w:rPr>
          <w:rFonts w:ascii="Verdana" w:hAnsi="Verdana" w:cs="Arial"/>
          <w:lang w:eastAsia="en-GB"/>
        </w:rPr>
        <w:t>Council</w:t>
      </w:r>
      <w:proofErr w:type="spellEnd"/>
      <w:r w:rsidRPr="00F056DF">
        <w:rPr>
          <w:rFonts w:ascii="Verdana" w:hAnsi="Verdana" w:cs="Arial"/>
          <w:lang w:eastAsia="en-GB"/>
        </w:rPr>
        <w:t xml:space="preserve"> to represent us at the Government Inspection stage of the Local Plan to fight for no Green Belt release. You may appreciate that this will be a costly process, hence a Wirral Green Space Alliance Legal Fighting Fund has been set up on Just Giving. Should you wish to donate you can do so at:            </w:t>
      </w:r>
      <w:hyperlink r:id="rId15" w:history="1">
        <w:r w:rsidRPr="00F056DF">
          <w:rPr>
            <w:rStyle w:val="Hyperlink"/>
            <w:rFonts w:ascii="Verdana" w:hAnsi="Verdana" w:cs="Arial"/>
            <w:bdr w:val="none" w:sz="0" w:space="0" w:color="auto" w:frame="1"/>
            <w:shd w:val="clear" w:color="auto" w:fill="FFFFFF"/>
            <w:lang w:eastAsia="en-GB"/>
          </w:rPr>
          <w:t>https://www.justgiving.com/campaign/savewirralsgreenbelt</w:t>
        </w:r>
      </w:hyperlink>
    </w:p>
    <w:p w14:paraId="4843B92C" w14:textId="77777777" w:rsidR="00F257C1" w:rsidRDefault="00F257C1" w:rsidP="00F257C1">
      <w:pPr>
        <w:spacing w:after="0" w:line="240" w:lineRule="auto"/>
      </w:pPr>
    </w:p>
    <w:p w14:paraId="69239FA1" w14:textId="77777777" w:rsidR="00F257C1" w:rsidRDefault="00F257C1" w:rsidP="00F257C1">
      <w:pPr>
        <w:spacing w:after="0" w:line="240" w:lineRule="auto"/>
        <w:rPr>
          <w:lang w:eastAsia="en-GB"/>
        </w:rPr>
      </w:pPr>
    </w:p>
    <w:p w14:paraId="16AFCABE" w14:textId="77777777" w:rsidR="00F257C1" w:rsidRDefault="00F257C1" w:rsidP="00F257C1">
      <w:pPr>
        <w:spacing w:after="0" w:line="240" w:lineRule="auto"/>
        <w:rPr>
          <w:rFonts w:ascii="Script MT Bold" w:hAnsi="Script MT Bold"/>
          <w:sz w:val="32"/>
          <w:szCs w:val="32"/>
          <w:lang w:eastAsia="en-GB"/>
        </w:rPr>
      </w:pPr>
      <w:r>
        <w:rPr>
          <w:rFonts w:ascii="Script MT Bold" w:hAnsi="Script MT Bold"/>
          <w:sz w:val="32"/>
          <w:szCs w:val="32"/>
          <w:lang w:eastAsia="en-GB"/>
        </w:rPr>
        <w:t>   Steve Anderson</w:t>
      </w:r>
    </w:p>
    <w:p w14:paraId="71019A09" w14:textId="77777777" w:rsidR="00F257C1" w:rsidRDefault="00F257C1" w:rsidP="00F257C1">
      <w:pPr>
        <w:spacing w:after="0" w:line="240" w:lineRule="auto"/>
        <w:rPr>
          <w:rFonts w:ascii="Script MT Bold" w:hAnsi="Script MT Bold"/>
          <w:sz w:val="16"/>
          <w:szCs w:val="16"/>
          <w:lang w:eastAsia="en-GB"/>
        </w:rPr>
      </w:pPr>
    </w:p>
    <w:p w14:paraId="657F4241" w14:textId="01786411" w:rsidR="00F257C1" w:rsidRDefault="00F257C1" w:rsidP="00F257C1">
      <w:pPr>
        <w:spacing w:after="0" w:line="240" w:lineRule="auto"/>
        <w:rPr>
          <w:rFonts w:ascii="Script MT Bold" w:hAnsi="Script MT Bold"/>
          <w:sz w:val="32"/>
          <w:szCs w:val="32"/>
          <w:lang w:eastAsia="en-GB"/>
        </w:rPr>
      </w:pPr>
      <w:r>
        <w:rPr>
          <w:rFonts w:ascii="Script MT Bold" w:hAnsi="Script MT Bold"/>
          <w:noProof/>
          <w:sz w:val="32"/>
          <w:szCs w:val="32"/>
          <w:lang w:eastAsia="en-GB"/>
        </w:rPr>
        <w:drawing>
          <wp:inline distT="0" distB="0" distL="0" distR="0" wp14:anchorId="623F7343" wp14:editId="0BBD8A89">
            <wp:extent cx="1993900" cy="457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93900" cy="457200"/>
                    </a:xfrm>
                    <a:prstGeom prst="rect">
                      <a:avLst/>
                    </a:prstGeom>
                    <a:noFill/>
                    <a:ln>
                      <a:noFill/>
                    </a:ln>
                  </pic:spPr>
                </pic:pic>
              </a:graphicData>
            </a:graphic>
          </wp:inline>
        </w:drawing>
      </w:r>
    </w:p>
    <w:p w14:paraId="5E1DA289" w14:textId="77777777" w:rsidR="00F257C1" w:rsidRDefault="00F257C1" w:rsidP="00F257C1"/>
    <w:p w14:paraId="0A217782" w14:textId="77777777" w:rsidR="00044802" w:rsidRDefault="00044802"/>
    <w:sectPr w:rsidR="00044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3958"/>
    <w:multiLevelType w:val="hybridMultilevel"/>
    <w:tmpl w:val="3D96F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1806EA"/>
    <w:multiLevelType w:val="hybridMultilevel"/>
    <w:tmpl w:val="1EC6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9A21EA4"/>
    <w:multiLevelType w:val="hybridMultilevel"/>
    <w:tmpl w:val="B78049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C1"/>
    <w:rsid w:val="00044802"/>
    <w:rsid w:val="00047CD7"/>
    <w:rsid w:val="002A4785"/>
    <w:rsid w:val="00344310"/>
    <w:rsid w:val="003B372A"/>
    <w:rsid w:val="0053476A"/>
    <w:rsid w:val="00535952"/>
    <w:rsid w:val="00587DB9"/>
    <w:rsid w:val="006516CD"/>
    <w:rsid w:val="006921B1"/>
    <w:rsid w:val="006F1785"/>
    <w:rsid w:val="00922666"/>
    <w:rsid w:val="009841A9"/>
    <w:rsid w:val="00A51ACA"/>
    <w:rsid w:val="00AD07AA"/>
    <w:rsid w:val="00B564F2"/>
    <w:rsid w:val="00B71360"/>
    <w:rsid w:val="00B875CB"/>
    <w:rsid w:val="00DD06EB"/>
    <w:rsid w:val="00E21285"/>
    <w:rsid w:val="00E57FAA"/>
    <w:rsid w:val="00F056DF"/>
    <w:rsid w:val="00F0663D"/>
    <w:rsid w:val="00F072D4"/>
    <w:rsid w:val="00F25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B1EE"/>
  <w15:chartTrackingRefBased/>
  <w15:docId w15:val="{479BA5F2-FEA6-4593-8B77-8EA4020B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7C1"/>
    <w:pPr>
      <w:autoSpaceDN w:val="0"/>
      <w:spacing w:after="200" w:line="276" w:lineRule="auto"/>
    </w:pPr>
    <w:rPr>
      <w:rFonts w:ascii="Calibri" w:eastAsia="PMingLiU"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57C1"/>
    <w:rPr>
      <w:color w:val="0000FF"/>
      <w:u w:val="single"/>
    </w:rPr>
  </w:style>
  <w:style w:type="paragraph" w:styleId="NoSpacing">
    <w:name w:val="No Spacing"/>
    <w:basedOn w:val="Normal"/>
    <w:uiPriority w:val="1"/>
    <w:qFormat/>
    <w:rsid w:val="00F257C1"/>
    <w:pPr>
      <w:spacing w:after="0" w:line="240" w:lineRule="auto"/>
    </w:pPr>
  </w:style>
  <w:style w:type="paragraph" w:styleId="ListParagraph">
    <w:name w:val="List Paragraph"/>
    <w:basedOn w:val="Normal"/>
    <w:uiPriority w:val="34"/>
    <w:qFormat/>
    <w:rsid w:val="00F257C1"/>
    <w:pPr>
      <w:autoSpaceDN/>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irral.gov.uk/online-applications/simpleSearchResults.do?action=firstPage" TargetMode="External"/><Relationship Id="rId13" Type="http://schemas.openxmlformats.org/officeDocument/2006/relationships/hyperlink" Target="mailto:alanevans@wirral.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wirral.gov.uk/online-applications/simpleSearchResults.do?action=firstPage" TargetMode="External"/><Relationship Id="rId12" Type="http://schemas.openxmlformats.org/officeDocument/2006/relationships/hyperlink" Target="mailto:robertoates@wirral.gov.uk" TargetMode="External"/><Relationship Id="rId17" Type="http://schemas.openxmlformats.org/officeDocument/2006/relationships/image" Target="cid:image001.png@01D80470.BF3AA710" TargetMode="Externa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planning.wirral.gov.uk/online-applications/simpleSearchResults.do?action=firstPage" TargetMode="External"/><Relationship Id="rId11" Type="http://schemas.openxmlformats.org/officeDocument/2006/relationships/hyperlink" Target="mailto:planningapplications@wirral.gov.uk" TargetMode="External"/><Relationship Id="rId5" Type="http://schemas.openxmlformats.org/officeDocument/2006/relationships/hyperlink" Target="https://planning.wirral.gov.uk/online-applications/simpleSearchResults.do?action=firstPage" TargetMode="External"/><Relationship Id="rId15" Type="http://schemas.openxmlformats.org/officeDocument/2006/relationships/hyperlink" Target="https://www.justgiving.com/campaign/savewirralsgreenbelt" TargetMode="External"/><Relationship Id="rId10" Type="http://schemas.openxmlformats.org/officeDocument/2006/relationships/hyperlink" Target="https://planning.wirral.gov.uk/online-applications/simpleSearchResults.do?action=firstP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lanning.wirral.gov.uk/online-applications/simpleSearchResults.do?action=firstPage" TargetMode="External"/><Relationship Id="rId14" Type="http://schemas.openxmlformats.org/officeDocument/2006/relationships/hyperlink" Target="mailto:joannestorey@wirr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Rice</dc:creator>
  <cp:keywords/>
  <dc:description/>
  <cp:lastModifiedBy>Nick Rice</cp:lastModifiedBy>
  <cp:revision>6</cp:revision>
  <dcterms:created xsi:type="dcterms:W3CDTF">2022-01-11T10:06:00Z</dcterms:created>
  <dcterms:modified xsi:type="dcterms:W3CDTF">2022-01-11T10:41:00Z</dcterms:modified>
</cp:coreProperties>
</file>