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0607" w14:textId="3DF460F3" w:rsidR="00B2713B" w:rsidRPr="00256948" w:rsidRDefault="009C0BBA" w:rsidP="00E4054D">
      <w:pPr>
        <w:spacing w:after="0" w:line="240" w:lineRule="auto"/>
        <w:jc w:val="center"/>
        <w:rPr>
          <w:rFonts w:ascii="Calibri" w:eastAsia="Times New Roman" w:hAnsi="Calibri" w:cs="Calibri"/>
          <w:b/>
          <w:bCs/>
          <w:sz w:val="28"/>
          <w:szCs w:val="28"/>
          <w:lang w:eastAsia="en-GB"/>
        </w:rPr>
      </w:pPr>
      <w:r w:rsidRPr="00256948">
        <w:rPr>
          <w:rFonts w:ascii="Calibri" w:eastAsia="Times New Roman" w:hAnsi="Calibri" w:cs="Calibri"/>
          <w:b/>
          <w:bCs/>
          <w:sz w:val="28"/>
          <w:szCs w:val="28"/>
          <w:lang w:eastAsia="en-GB"/>
        </w:rPr>
        <w:t xml:space="preserve">PHASE </w:t>
      </w:r>
      <w:r w:rsidR="00B2713B" w:rsidRPr="00256948">
        <w:rPr>
          <w:rFonts w:ascii="Calibri" w:eastAsia="Times New Roman" w:hAnsi="Calibri" w:cs="Calibri"/>
          <w:b/>
          <w:bCs/>
          <w:sz w:val="28"/>
          <w:szCs w:val="28"/>
          <w:lang w:eastAsia="en-GB"/>
        </w:rPr>
        <w:t>1 of LEVERHULMES “VISION” ….AND WIRRALS NIGHTMARE!</w:t>
      </w:r>
    </w:p>
    <w:p w14:paraId="513DF1C5" w14:textId="229E4194" w:rsidR="00E4054D" w:rsidRPr="00256948" w:rsidRDefault="00E4054D" w:rsidP="00E4054D">
      <w:pPr>
        <w:spacing w:after="0" w:line="240" w:lineRule="auto"/>
        <w:jc w:val="center"/>
        <w:rPr>
          <w:rFonts w:ascii="Calibri" w:eastAsia="Times New Roman" w:hAnsi="Calibri" w:cs="Calibri"/>
          <w:b/>
          <w:bCs/>
          <w:sz w:val="28"/>
          <w:szCs w:val="28"/>
          <w:lang w:eastAsia="en-GB"/>
        </w:rPr>
      </w:pPr>
      <w:r w:rsidRPr="00256948">
        <w:rPr>
          <w:rFonts w:ascii="Calibri" w:eastAsia="Times New Roman" w:hAnsi="Calibri" w:cs="Calibri"/>
          <w:b/>
          <w:bCs/>
          <w:sz w:val="28"/>
          <w:szCs w:val="28"/>
          <w:lang w:eastAsia="en-GB"/>
        </w:rPr>
        <w:t>Guidance for Commenting on Leverhulme</w:t>
      </w:r>
      <w:r w:rsidR="00F81769" w:rsidRPr="00256948">
        <w:rPr>
          <w:rFonts w:ascii="Calibri" w:eastAsia="Times New Roman" w:hAnsi="Calibri" w:cs="Calibri"/>
          <w:b/>
          <w:bCs/>
          <w:sz w:val="28"/>
          <w:szCs w:val="28"/>
          <w:lang w:eastAsia="en-GB"/>
        </w:rPr>
        <w:t>’</w:t>
      </w:r>
      <w:r w:rsidRPr="00256948">
        <w:rPr>
          <w:rFonts w:ascii="Calibri" w:eastAsia="Times New Roman" w:hAnsi="Calibri" w:cs="Calibri"/>
          <w:b/>
          <w:bCs/>
          <w:sz w:val="28"/>
          <w:szCs w:val="28"/>
          <w:lang w:eastAsia="en-GB"/>
        </w:rPr>
        <w:t>s Green Belt Developments</w:t>
      </w:r>
    </w:p>
    <w:p w14:paraId="18A191A3" w14:textId="19169A61" w:rsidR="00E24A63" w:rsidRPr="00256948" w:rsidRDefault="005A6EF3" w:rsidP="00E4054D">
      <w:pPr>
        <w:spacing w:after="0" w:line="240" w:lineRule="auto"/>
        <w:jc w:val="center"/>
        <w:rPr>
          <w:rFonts w:ascii="Calibri" w:eastAsia="Times New Roman" w:hAnsi="Calibri" w:cs="Calibri"/>
          <w:b/>
          <w:bCs/>
          <w:sz w:val="28"/>
          <w:szCs w:val="28"/>
          <w:lang w:eastAsia="en-GB"/>
        </w:rPr>
      </w:pPr>
      <w:r w:rsidRPr="00256948">
        <w:rPr>
          <w:rFonts w:ascii="Calibri" w:eastAsia="Times New Roman" w:hAnsi="Calibri" w:cs="Calibri"/>
          <w:b/>
          <w:bCs/>
          <w:sz w:val="28"/>
          <w:szCs w:val="28"/>
          <w:lang w:eastAsia="en-GB"/>
        </w:rPr>
        <w:t xml:space="preserve">HURRY! - </w:t>
      </w:r>
      <w:r w:rsidR="00E24A63" w:rsidRPr="00256948">
        <w:rPr>
          <w:rFonts w:ascii="Calibri" w:eastAsia="Times New Roman" w:hAnsi="Calibri" w:cs="Calibri"/>
          <w:b/>
          <w:bCs/>
          <w:sz w:val="28"/>
          <w:szCs w:val="28"/>
          <w:lang w:eastAsia="en-GB"/>
        </w:rPr>
        <w:t xml:space="preserve">Please register your objections by </w:t>
      </w:r>
      <w:r w:rsidR="000B3782" w:rsidRPr="00256948">
        <w:rPr>
          <w:rFonts w:ascii="Calibri" w:eastAsia="Times New Roman" w:hAnsi="Calibri" w:cs="Calibri"/>
          <w:b/>
          <w:bCs/>
          <w:sz w:val="28"/>
          <w:szCs w:val="28"/>
          <w:lang w:eastAsia="en-GB"/>
        </w:rPr>
        <w:t>Thurs 13</w:t>
      </w:r>
      <w:r w:rsidR="000B3782" w:rsidRPr="00256948">
        <w:rPr>
          <w:rFonts w:ascii="Calibri" w:eastAsia="Times New Roman" w:hAnsi="Calibri" w:cs="Calibri"/>
          <w:b/>
          <w:bCs/>
          <w:sz w:val="28"/>
          <w:szCs w:val="28"/>
          <w:vertAlign w:val="superscript"/>
          <w:lang w:eastAsia="en-GB"/>
        </w:rPr>
        <w:t>th</w:t>
      </w:r>
      <w:r w:rsidR="000B3782" w:rsidRPr="00256948">
        <w:rPr>
          <w:rFonts w:ascii="Calibri" w:eastAsia="Times New Roman" w:hAnsi="Calibri" w:cs="Calibri"/>
          <w:b/>
          <w:bCs/>
          <w:sz w:val="28"/>
          <w:szCs w:val="28"/>
          <w:lang w:eastAsia="en-GB"/>
        </w:rPr>
        <w:t xml:space="preserve"> January</w:t>
      </w:r>
      <w:r w:rsidR="00B2713B" w:rsidRPr="00256948">
        <w:rPr>
          <w:rFonts w:ascii="Calibri" w:eastAsia="Times New Roman" w:hAnsi="Calibri" w:cs="Calibri"/>
          <w:b/>
          <w:bCs/>
          <w:sz w:val="28"/>
          <w:szCs w:val="28"/>
          <w:lang w:eastAsia="en-GB"/>
        </w:rPr>
        <w:t xml:space="preserve"> 2022</w:t>
      </w:r>
    </w:p>
    <w:p w14:paraId="132D2DBE" w14:textId="77777777" w:rsidR="00B34985" w:rsidRDefault="00B34985" w:rsidP="00E4054D">
      <w:pPr>
        <w:spacing w:after="0" w:line="240" w:lineRule="auto"/>
        <w:jc w:val="center"/>
        <w:rPr>
          <w:rFonts w:ascii="Calibri" w:eastAsia="Times New Roman" w:hAnsi="Calibri" w:cs="Calibri"/>
          <w:sz w:val="28"/>
          <w:szCs w:val="28"/>
          <w:lang w:eastAsia="en-GB"/>
        </w:rPr>
      </w:pPr>
    </w:p>
    <w:p w14:paraId="63D70E42" w14:textId="534B472F" w:rsidR="00B43F6C" w:rsidRDefault="00F97D66" w:rsidP="00B43F6C">
      <w:pPr>
        <w:spacing w:after="0" w:line="240" w:lineRule="auto"/>
        <w:jc w:val="both"/>
        <w:rPr>
          <w:rFonts w:ascii="Calibri" w:eastAsia="Times New Roman" w:hAnsi="Calibri" w:cs="Calibri"/>
          <w:sz w:val="28"/>
          <w:szCs w:val="28"/>
          <w:lang w:eastAsia="en-GB"/>
        </w:rPr>
      </w:pPr>
      <w:r>
        <w:rPr>
          <w:rFonts w:ascii="Calibri" w:eastAsia="Times New Roman" w:hAnsi="Calibri" w:cs="Calibri"/>
          <w:noProof/>
          <w:sz w:val="28"/>
          <w:szCs w:val="28"/>
          <w:lang w:eastAsia="en-GB"/>
        </w:rPr>
        <w:drawing>
          <wp:inline distT="0" distB="0" distL="0" distR="0" wp14:anchorId="09F6A640" wp14:editId="3F70F1B5">
            <wp:extent cx="5715495" cy="1882303"/>
            <wp:effectExtent l="0" t="0" r="0" b="3810"/>
            <wp:docPr id="1" name="Picture 1" descr="A row of hou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w of house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5715495" cy="1882303"/>
                    </a:xfrm>
                    <a:prstGeom prst="rect">
                      <a:avLst/>
                    </a:prstGeom>
                  </pic:spPr>
                </pic:pic>
              </a:graphicData>
            </a:graphic>
          </wp:inline>
        </w:drawing>
      </w:r>
    </w:p>
    <w:p w14:paraId="6EB39C9B" w14:textId="7E6FB2C6" w:rsidR="00CA3068" w:rsidRPr="00F97D66" w:rsidRDefault="00F97D66" w:rsidP="00E4054D">
      <w:pPr>
        <w:spacing w:after="0" w:line="240" w:lineRule="auto"/>
        <w:jc w:val="center"/>
        <w:rPr>
          <w:rFonts w:ascii="Calibri" w:eastAsia="Times New Roman" w:hAnsi="Calibri" w:cs="Calibri"/>
          <w:b/>
          <w:bCs/>
          <w:lang w:eastAsia="en-GB"/>
        </w:rPr>
      </w:pPr>
      <w:r w:rsidRPr="00F97D66">
        <w:rPr>
          <w:rFonts w:ascii="Calibri" w:eastAsia="Times New Roman" w:hAnsi="Calibri" w:cs="Calibri"/>
          <w:b/>
          <w:bCs/>
          <w:lang w:eastAsia="en-GB"/>
        </w:rPr>
        <w:t>OUR PRECIOUS GREEN BELTS COULD BE GONE FOREVER!</w:t>
      </w:r>
    </w:p>
    <w:p w14:paraId="4158AB71" w14:textId="01B5ED70" w:rsidR="00CA3068" w:rsidRDefault="00CA3068" w:rsidP="00E4054D">
      <w:pPr>
        <w:spacing w:after="0" w:line="240" w:lineRule="auto"/>
        <w:jc w:val="center"/>
        <w:rPr>
          <w:rFonts w:ascii="Calibri" w:eastAsia="Times New Roman" w:hAnsi="Calibri" w:cs="Calibri"/>
          <w:lang w:eastAsia="en-GB"/>
        </w:rPr>
      </w:pPr>
    </w:p>
    <w:p w14:paraId="2CA7EFA0" w14:textId="36444517" w:rsidR="00492385" w:rsidRDefault="00CA3068" w:rsidP="00657C51">
      <w:pPr>
        <w:spacing w:after="0" w:line="240" w:lineRule="auto"/>
        <w:rPr>
          <w:rFonts w:ascii="Calibri" w:eastAsia="Times New Roman" w:hAnsi="Calibri" w:cs="Calibri"/>
          <w:lang w:eastAsia="en-GB"/>
        </w:rPr>
      </w:pPr>
      <w:r w:rsidRPr="00CC5CC1">
        <w:rPr>
          <w:rFonts w:ascii="Calibri" w:eastAsia="Times New Roman" w:hAnsi="Calibri" w:cs="Calibri"/>
          <w:b/>
          <w:bCs/>
          <w:lang w:eastAsia="en-GB"/>
        </w:rPr>
        <w:t>Lever</w:t>
      </w:r>
      <w:r w:rsidR="00657C51" w:rsidRPr="00CC5CC1">
        <w:rPr>
          <w:rFonts w:ascii="Calibri" w:eastAsia="Times New Roman" w:hAnsi="Calibri" w:cs="Calibri"/>
          <w:b/>
          <w:bCs/>
          <w:lang w:eastAsia="en-GB"/>
        </w:rPr>
        <w:t>hulme Estate</w:t>
      </w:r>
      <w:r w:rsidRPr="00CC5CC1">
        <w:rPr>
          <w:rFonts w:ascii="Calibri" w:eastAsia="Times New Roman" w:hAnsi="Calibri" w:cs="Calibri"/>
          <w:b/>
          <w:bCs/>
          <w:lang w:eastAsia="en-GB"/>
        </w:rPr>
        <w:t>s</w:t>
      </w:r>
      <w:r w:rsidR="00657C51" w:rsidRPr="000164B0">
        <w:rPr>
          <w:rFonts w:ascii="Calibri" w:eastAsia="Times New Roman" w:hAnsi="Calibri" w:cs="Calibri"/>
          <w:lang w:eastAsia="en-GB"/>
        </w:rPr>
        <w:t xml:space="preserve"> has identified around 140 acres of </w:t>
      </w:r>
      <w:r w:rsidR="00CC5CC1" w:rsidRPr="00CC5CC1">
        <w:rPr>
          <w:rFonts w:ascii="Calibri" w:eastAsia="Times New Roman" w:hAnsi="Calibri" w:cs="Calibri"/>
          <w:b/>
          <w:bCs/>
          <w:lang w:eastAsia="en-GB"/>
        </w:rPr>
        <w:t>G</w:t>
      </w:r>
      <w:r w:rsidR="00657C51" w:rsidRPr="00CC5CC1">
        <w:rPr>
          <w:rFonts w:ascii="Calibri" w:eastAsia="Times New Roman" w:hAnsi="Calibri" w:cs="Calibri"/>
          <w:b/>
          <w:bCs/>
          <w:lang w:eastAsia="en-GB"/>
        </w:rPr>
        <w:t xml:space="preserve">reen </w:t>
      </w:r>
      <w:r w:rsidR="00CC5CC1" w:rsidRPr="00CC5CC1">
        <w:rPr>
          <w:rFonts w:ascii="Calibri" w:eastAsia="Times New Roman" w:hAnsi="Calibri" w:cs="Calibri"/>
          <w:b/>
          <w:bCs/>
          <w:lang w:eastAsia="en-GB"/>
        </w:rPr>
        <w:t>B</w:t>
      </w:r>
      <w:r w:rsidR="00657C51" w:rsidRPr="00CC5CC1">
        <w:rPr>
          <w:rFonts w:ascii="Calibri" w:eastAsia="Times New Roman" w:hAnsi="Calibri" w:cs="Calibri"/>
          <w:b/>
          <w:bCs/>
          <w:lang w:eastAsia="en-GB"/>
        </w:rPr>
        <w:t>elt land for residential development</w:t>
      </w:r>
      <w:r w:rsidR="00657C51" w:rsidRPr="000164B0">
        <w:rPr>
          <w:rFonts w:ascii="Calibri" w:eastAsia="Times New Roman" w:hAnsi="Calibri" w:cs="Calibri"/>
          <w:lang w:eastAsia="en-GB"/>
        </w:rPr>
        <w:t xml:space="preserve"> in </w:t>
      </w:r>
      <w:proofErr w:type="spellStart"/>
      <w:r w:rsidR="000B3782" w:rsidRPr="00CC5CC1">
        <w:rPr>
          <w:rFonts w:ascii="Calibri" w:eastAsia="Times New Roman" w:hAnsi="Calibri" w:cs="Calibri"/>
          <w:b/>
          <w:bCs/>
          <w:lang w:eastAsia="en-GB"/>
        </w:rPr>
        <w:t>Pensby</w:t>
      </w:r>
      <w:proofErr w:type="spellEnd"/>
      <w:r w:rsidR="000B3782" w:rsidRPr="00CC5CC1">
        <w:rPr>
          <w:rFonts w:ascii="Calibri" w:eastAsia="Times New Roman" w:hAnsi="Calibri" w:cs="Calibri"/>
          <w:b/>
          <w:bCs/>
          <w:lang w:eastAsia="en-GB"/>
        </w:rPr>
        <w:t xml:space="preserve">, Irby, Heswall, </w:t>
      </w:r>
      <w:proofErr w:type="spellStart"/>
      <w:r w:rsidR="007A707F" w:rsidRPr="00CC5CC1">
        <w:rPr>
          <w:rFonts w:ascii="Calibri" w:eastAsia="Times New Roman" w:hAnsi="Calibri" w:cs="Calibri"/>
          <w:b/>
          <w:bCs/>
          <w:lang w:eastAsia="en-GB"/>
        </w:rPr>
        <w:t>Greasby</w:t>
      </w:r>
      <w:proofErr w:type="spellEnd"/>
      <w:r w:rsidR="007A707F" w:rsidRPr="00CC5CC1">
        <w:rPr>
          <w:rFonts w:ascii="Calibri" w:eastAsia="Times New Roman" w:hAnsi="Calibri" w:cs="Calibri"/>
          <w:b/>
          <w:bCs/>
          <w:lang w:eastAsia="en-GB"/>
        </w:rPr>
        <w:t xml:space="preserve">, </w:t>
      </w:r>
      <w:r w:rsidR="000B3782" w:rsidRPr="00CC5CC1">
        <w:rPr>
          <w:rFonts w:ascii="Calibri" w:eastAsia="Times New Roman" w:hAnsi="Calibri" w:cs="Calibri"/>
          <w:b/>
          <w:bCs/>
          <w:lang w:eastAsia="en-GB"/>
        </w:rPr>
        <w:t>Barnston and Raby Mere</w:t>
      </w:r>
      <w:r w:rsidR="000B3782" w:rsidRPr="000164B0">
        <w:rPr>
          <w:rFonts w:ascii="Calibri" w:eastAsia="Times New Roman" w:hAnsi="Calibri" w:cs="Calibri"/>
          <w:lang w:eastAsia="en-GB"/>
        </w:rPr>
        <w:t>. It</w:t>
      </w:r>
      <w:r w:rsidR="00657C51" w:rsidRPr="000164B0">
        <w:rPr>
          <w:rFonts w:ascii="Calibri" w:eastAsia="Times New Roman" w:hAnsi="Calibri" w:cs="Calibri"/>
          <w:lang w:eastAsia="en-GB"/>
        </w:rPr>
        <w:t xml:space="preserve"> has submitted early-stage proposals to Wirral Council in the form of </w:t>
      </w:r>
      <w:r w:rsidR="000B3782" w:rsidRPr="000164B0">
        <w:rPr>
          <w:rFonts w:ascii="Calibri" w:eastAsia="Times New Roman" w:hAnsi="Calibri" w:cs="Calibri"/>
          <w:lang w:eastAsia="en-GB"/>
        </w:rPr>
        <w:t>“</w:t>
      </w:r>
      <w:r w:rsidR="00657C51" w:rsidRPr="000164B0">
        <w:rPr>
          <w:rFonts w:ascii="Calibri" w:eastAsia="Times New Roman" w:hAnsi="Calibri" w:cs="Calibri"/>
          <w:lang w:eastAsia="en-GB"/>
        </w:rPr>
        <w:t>Environmental Impact Assessment Scoping Opinions</w:t>
      </w:r>
      <w:r w:rsidR="000B3782" w:rsidRPr="000164B0">
        <w:rPr>
          <w:rFonts w:ascii="Calibri" w:eastAsia="Times New Roman" w:hAnsi="Calibri" w:cs="Calibri"/>
          <w:lang w:eastAsia="en-GB"/>
        </w:rPr>
        <w:t>”</w:t>
      </w:r>
      <w:r w:rsidR="00657C51" w:rsidRPr="000164B0">
        <w:rPr>
          <w:rFonts w:ascii="Calibri" w:eastAsia="Times New Roman" w:hAnsi="Calibri" w:cs="Calibri"/>
          <w:lang w:eastAsia="en-GB"/>
        </w:rPr>
        <w:t>, identifying the sites and outlining its intentions for each.</w:t>
      </w:r>
    </w:p>
    <w:p w14:paraId="43BD5C3A" w14:textId="77777777" w:rsidR="00634DFF" w:rsidRPr="000164B0" w:rsidRDefault="00634DFF" w:rsidP="00657C51">
      <w:pPr>
        <w:spacing w:after="0" w:line="240" w:lineRule="auto"/>
        <w:rPr>
          <w:rFonts w:ascii="Calibri" w:eastAsia="Times New Roman" w:hAnsi="Calibri" w:cs="Calibri"/>
          <w:lang w:eastAsia="en-GB"/>
        </w:rPr>
      </w:pPr>
    </w:p>
    <w:p w14:paraId="4AE486E5" w14:textId="741B56BF" w:rsidR="00492385" w:rsidRPr="000164B0" w:rsidRDefault="00492385" w:rsidP="00657C51">
      <w:p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These are not full planning applications but are </w:t>
      </w:r>
      <w:proofErr w:type="spellStart"/>
      <w:r w:rsidRPr="000164B0">
        <w:rPr>
          <w:rFonts w:ascii="Calibri" w:eastAsia="Times New Roman" w:hAnsi="Calibri" w:cs="Calibri"/>
          <w:lang w:eastAsia="en-GB"/>
        </w:rPr>
        <w:t>Leverhulmes</w:t>
      </w:r>
      <w:proofErr w:type="spellEnd"/>
      <w:r w:rsidRPr="000164B0">
        <w:rPr>
          <w:rFonts w:ascii="Calibri" w:eastAsia="Times New Roman" w:hAnsi="Calibri" w:cs="Calibri"/>
          <w:lang w:eastAsia="en-GB"/>
        </w:rPr>
        <w:t xml:space="preserve"> seeking advice </w:t>
      </w:r>
      <w:r w:rsidR="00D0749A" w:rsidRPr="000164B0">
        <w:rPr>
          <w:rFonts w:ascii="Calibri" w:eastAsia="Times New Roman" w:hAnsi="Calibri" w:cs="Calibri"/>
          <w:lang w:eastAsia="en-GB"/>
        </w:rPr>
        <w:t xml:space="preserve">from the Council </w:t>
      </w:r>
      <w:r w:rsidRPr="000164B0">
        <w:rPr>
          <w:rFonts w:ascii="Calibri" w:eastAsia="Times New Roman" w:hAnsi="Calibri" w:cs="Calibri"/>
          <w:lang w:eastAsia="en-GB"/>
        </w:rPr>
        <w:t xml:space="preserve">on what the scope of the Environmental Impact </w:t>
      </w:r>
      <w:proofErr w:type="spellStart"/>
      <w:r w:rsidRPr="000164B0">
        <w:rPr>
          <w:rFonts w:ascii="Calibri" w:eastAsia="Times New Roman" w:hAnsi="Calibri" w:cs="Calibri"/>
          <w:lang w:eastAsia="en-GB"/>
        </w:rPr>
        <w:t>Asessment</w:t>
      </w:r>
      <w:proofErr w:type="spellEnd"/>
      <w:r w:rsidRPr="000164B0">
        <w:rPr>
          <w:rFonts w:ascii="Calibri" w:eastAsia="Times New Roman" w:hAnsi="Calibri" w:cs="Calibri"/>
          <w:lang w:eastAsia="en-GB"/>
        </w:rPr>
        <w:t xml:space="preserve"> (EIA)</w:t>
      </w:r>
      <w:r w:rsidR="000629C7" w:rsidRPr="000164B0">
        <w:rPr>
          <w:rFonts w:ascii="Calibri" w:eastAsia="Times New Roman" w:hAnsi="Calibri" w:cs="Calibri"/>
          <w:lang w:eastAsia="en-GB"/>
        </w:rPr>
        <w:t xml:space="preserve"> </w:t>
      </w:r>
      <w:r w:rsidRPr="000164B0">
        <w:rPr>
          <w:rFonts w:ascii="Calibri" w:eastAsia="Times New Roman" w:hAnsi="Calibri" w:cs="Calibri"/>
          <w:lang w:eastAsia="en-GB"/>
        </w:rPr>
        <w:t>should include</w:t>
      </w:r>
      <w:r w:rsidR="00D0749A" w:rsidRPr="000164B0">
        <w:rPr>
          <w:rFonts w:ascii="Calibri" w:eastAsia="Times New Roman" w:hAnsi="Calibri" w:cs="Calibri"/>
          <w:lang w:eastAsia="en-GB"/>
        </w:rPr>
        <w:t xml:space="preserve">. </w:t>
      </w:r>
      <w:r w:rsidR="000629C7" w:rsidRPr="000164B0">
        <w:rPr>
          <w:rFonts w:ascii="Calibri" w:eastAsia="Times New Roman" w:hAnsi="Calibri" w:cs="Calibri"/>
          <w:lang w:eastAsia="en-GB"/>
        </w:rPr>
        <w:t xml:space="preserve">The EIA will then be submitted in support of the </w:t>
      </w:r>
      <w:r w:rsidR="000629C7" w:rsidRPr="00CC5CC1">
        <w:rPr>
          <w:rFonts w:ascii="Calibri" w:eastAsia="Times New Roman" w:hAnsi="Calibri" w:cs="Calibri"/>
          <w:b/>
          <w:bCs/>
          <w:lang w:eastAsia="en-GB"/>
        </w:rPr>
        <w:t>Planning Application</w:t>
      </w:r>
      <w:r w:rsidR="007A707F" w:rsidRPr="00CC5CC1">
        <w:rPr>
          <w:rFonts w:ascii="Calibri" w:eastAsia="Times New Roman" w:hAnsi="Calibri" w:cs="Calibri"/>
          <w:b/>
          <w:bCs/>
          <w:lang w:eastAsia="en-GB"/>
        </w:rPr>
        <w:t xml:space="preserve"> in 2022</w:t>
      </w:r>
      <w:r w:rsidR="000629C7" w:rsidRPr="000164B0">
        <w:rPr>
          <w:rFonts w:ascii="Calibri" w:eastAsia="Times New Roman" w:hAnsi="Calibri" w:cs="Calibri"/>
          <w:lang w:eastAsia="en-GB"/>
        </w:rPr>
        <w:t>.</w:t>
      </w:r>
      <w:r w:rsidR="005A16D9" w:rsidRPr="000164B0">
        <w:rPr>
          <w:rFonts w:ascii="Calibri" w:eastAsia="Times New Roman" w:hAnsi="Calibri" w:cs="Calibri"/>
          <w:lang w:eastAsia="en-GB"/>
        </w:rPr>
        <w:t xml:space="preserve"> The reports also set out what studies Leverhulme’s propose to undertake to characterise the “baseline” environment of the site and surrounding area. In addition</w:t>
      </w:r>
      <w:r w:rsidR="007A707F">
        <w:rPr>
          <w:rFonts w:ascii="Calibri" w:eastAsia="Times New Roman" w:hAnsi="Calibri" w:cs="Calibri"/>
          <w:lang w:eastAsia="en-GB"/>
        </w:rPr>
        <w:t>,</w:t>
      </w:r>
      <w:r w:rsidR="005A16D9" w:rsidRPr="000164B0">
        <w:rPr>
          <w:rFonts w:ascii="Calibri" w:eastAsia="Times New Roman" w:hAnsi="Calibri" w:cs="Calibri"/>
          <w:lang w:eastAsia="en-GB"/>
        </w:rPr>
        <w:t xml:space="preserve"> the report defines the assessment methods to determine the likely environmental impacts of the </w:t>
      </w:r>
      <w:r w:rsidR="00015840" w:rsidRPr="000164B0">
        <w:rPr>
          <w:rFonts w:ascii="Calibri" w:eastAsia="Times New Roman" w:hAnsi="Calibri" w:cs="Calibri"/>
          <w:lang w:eastAsia="en-GB"/>
        </w:rPr>
        <w:t>proposed development.</w:t>
      </w:r>
    </w:p>
    <w:p w14:paraId="1B00D93A" w14:textId="0A9A3F78" w:rsidR="001F41DC" w:rsidRPr="000164B0" w:rsidRDefault="001F41DC" w:rsidP="00657C51">
      <w:pPr>
        <w:spacing w:after="0" w:line="240" w:lineRule="auto"/>
        <w:rPr>
          <w:rFonts w:ascii="Calibri" w:eastAsia="Times New Roman" w:hAnsi="Calibri" w:cs="Calibri"/>
          <w:lang w:eastAsia="en-GB"/>
        </w:rPr>
      </w:pPr>
    </w:p>
    <w:p w14:paraId="5A819750" w14:textId="3B5C9DF5" w:rsidR="001F41DC" w:rsidRDefault="001F41DC" w:rsidP="00657C51">
      <w:p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For obvious reasons, it is in the interest of the Developer to keep the scope of the EIA to a minimum and exclude as many environmental issues as possible. Therefore, it is </w:t>
      </w:r>
      <w:r w:rsidRPr="00CC5CC1">
        <w:rPr>
          <w:rFonts w:ascii="Calibri" w:eastAsia="Times New Roman" w:hAnsi="Calibri" w:cs="Calibri"/>
          <w:b/>
          <w:bCs/>
          <w:lang w:eastAsia="en-GB"/>
        </w:rPr>
        <w:t>really important that the public</w:t>
      </w:r>
      <w:r w:rsidRPr="000164B0">
        <w:rPr>
          <w:rFonts w:ascii="Calibri" w:eastAsia="Times New Roman" w:hAnsi="Calibri" w:cs="Calibri"/>
          <w:lang w:eastAsia="en-GB"/>
        </w:rPr>
        <w:t xml:space="preserve"> not only </w:t>
      </w:r>
      <w:r w:rsidRPr="00CC5CC1">
        <w:rPr>
          <w:rFonts w:ascii="Calibri" w:eastAsia="Times New Roman" w:hAnsi="Calibri" w:cs="Calibri"/>
          <w:b/>
          <w:bCs/>
          <w:lang w:eastAsia="en-GB"/>
        </w:rPr>
        <w:t xml:space="preserve">object </w:t>
      </w:r>
      <w:r w:rsidRPr="000164B0">
        <w:rPr>
          <w:rFonts w:ascii="Calibri" w:eastAsia="Times New Roman" w:hAnsi="Calibri" w:cs="Calibri"/>
          <w:lang w:eastAsia="en-GB"/>
        </w:rPr>
        <w:t xml:space="preserve">to their Scoping Opinion Reports </w:t>
      </w:r>
      <w:r w:rsidRPr="00CC5CC1">
        <w:rPr>
          <w:rFonts w:ascii="Calibri" w:eastAsia="Times New Roman" w:hAnsi="Calibri" w:cs="Calibri"/>
          <w:b/>
          <w:bCs/>
          <w:lang w:eastAsia="en-GB"/>
        </w:rPr>
        <w:t>but also comment</w:t>
      </w:r>
      <w:r w:rsidRPr="000164B0">
        <w:rPr>
          <w:rFonts w:ascii="Calibri" w:eastAsia="Times New Roman" w:hAnsi="Calibri" w:cs="Calibri"/>
          <w:lang w:eastAsia="en-GB"/>
        </w:rPr>
        <w:t xml:space="preserve"> on their Reports and identify any environmental issues that have been missed out by </w:t>
      </w:r>
      <w:proofErr w:type="spellStart"/>
      <w:r w:rsidRPr="000164B0">
        <w:rPr>
          <w:rFonts w:ascii="Calibri" w:eastAsia="Times New Roman" w:hAnsi="Calibri" w:cs="Calibri"/>
          <w:lang w:eastAsia="en-GB"/>
        </w:rPr>
        <w:t>Leverhulmes</w:t>
      </w:r>
      <w:proofErr w:type="spellEnd"/>
      <w:r w:rsidRPr="000164B0">
        <w:rPr>
          <w:rFonts w:ascii="Calibri" w:eastAsia="Times New Roman" w:hAnsi="Calibri" w:cs="Calibri"/>
          <w:lang w:eastAsia="en-GB"/>
        </w:rPr>
        <w:t>, or which they propose to “Scope Out” of the EIA.</w:t>
      </w:r>
    </w:p>
    <w:p w14:paraId="6B24980B" w14:textId="75E9C83E" w:rsidR="00092F7A" w:rsidRDefault="00092F7A" w:rsidP="00657C51">
      <w:pPr>
        <w:spacing w:after="0" w:line="240" w:lineRule="auto"/>
        <w:rPr>
          <w:rFonts w:ascii="Calibri" w:eastAsia="Times New Roman" w:hAnsi="Calibri" w:cs="Calibri"/>
          <w:lang w:eastAsia="en-GB"/>
        </w:rPr>
      </w:pPr>
    </w:p>
    <w:p w14:paraId="24B3E23E" w14:textId="6598CF61" w:rsidR="00092F7A" w:rsidRDefault="00634DFF" w:rsidP="00657C51">
      <w:pPr>
        <w:spacing w:after="0" w:line="240" w:lineRule="auto"/>
        <w:rPr>
          <w:rFonts w:ascii="Calibri" w:eastAsia="Times New Roman" w:hAnsi="Calibri" w:cs="Calibri"/>
          <w:b/>
          <w:bCs/>
          <w:lang w:eastAsia="en-GB"/>
        </w:rPr>
      </w:pPr>
      <w:r>
        <w:rPr>
          <w:rFonts w:ascii="Calibri" w:eastAsia="Times New Roman" w:hAnsi="Calibri" w:cs="Calibri"/>
          <w:b/>
          <w:bCs/>
          <w:lang w:eastAsia="en-GB"/>
        </w:rPr>
        <w:t>IS OUR GREEN BELT SAFE?</w:t>
      </w:r>
    </w:p>
    <w:p w14:paraId="7A6BDE75" w14:textId="1742195B" w:rsidR="00634DFF" w:rsidRDefault="00634DFF" w:rsidP="00657C51">
      <w:pPr>
        <w:spacing w:after="0" w:line="240" w:lineRule="auto"/>
        <w:rPr>
          <w:rFonts w:ascii="Calibri" w:eastAsia="Times New Roman" w:hAnsi="Calibri" w:cs="Calibri"/>
          <w:b/>
          <w:bCs/>
          <w:lang w:eastAsia="en-GB"/>
        </w:rPr>
      </w:pPr>
    </w:p>
    <w:p w14:paraId="5DD36C6F" w14:textId="38C0FF41" w:rsidR="00634DFF" w:rsidRDefault="00634DFF" w:rsidP="00657C51">
      <w:pPr>
        <w:spacing w:after="0" w:line="240" w:lineRule="auto"/>
        <w:rPr>
          <w:rFonts w:ascii="Calibri" w:eastAsia="Times New Roman" w:hAnsi="Calibri" w:cs="Calibri"/>
          <w:b/>
          <w:bCs/>
          <w:lang w:eastAsia="en-GB"/>
        </w:rPr>
      </w:pPr>
      <w:r w:rsidRPr="00E757D8">
        <w:rPr>
          <w:rFonts w:ascii="Calibri" w:eastAsia="Times New Roman" w:hAnsi="Calibri" w:cs="Calibri"/>
          <w:b/>
          <w:bCs/>
          <w:color w:val="000000"/>
          <w:lang w:eastAsia="en-GB"/>
        </w:rPr>
        <w:t xml:space="preserve">DO NOT BE REASSURED BY </w:t>
      </w:r>
      <w:r w:rsidR="00256948">
        <w:rPr>
          <w:rFonts w:ascii="Calibri" w:eastAsia="Times New Roman" w:hAnsi="Calibri" w:cs="Calibri"/>
          <w:b/>
          <w:bCs/>
          <w:color w:val="000000"/>
          <w:lang w:eastAsia="en-GB"/>
        </w:rPr>
        <w:t>RECENT</w:t>
      </w:r>
      <w:r w:rsidRPr="00E757D8">
        <w:rPr>
          <w:rFonts w:ascii="Calibri" w:eastAsia="Times New Roman" w:hAnsi="Calibri" w:cs="Calibri"/>
          <w:b/>
          <w:bCs/>
          <w:color w:val="000000"/>
          <w:lang w:eastAsia="en-GB"/>
        </w:rPr>
        <w:t xml:space="preserve"> MEDIA ARTICLES – THIS IS PLAYING INTO THE DEVELOPERS’ HANDS!</w:t>
      </w:r>
    </w:p>
    <w:p w14:paraId="345F3D0C" w14:textId="44B5D69E" w:rsidR="00092F7A" w:rsidRDefault="00092F7A" w:rsidP="00657C51">
      <w:pPr>
        <w:spacing w:after="0" w:line="240" w:lineRule="auto"/>
        <w:rPr>
          <w:rFonts w:ascii="Calibri" w:eastAsia="Times New Roman" w:hAnsi="Calibri" w:cs="Calibri"/>
          <w:b/>
          <w:bCs/>
          <w:lang w:eastAsia="en-GB"/>
        </w:rPr>
      </w:pPr>
    </w:p>
    <w:p w14:paraId="43159177" w14:textId="095ED7A1" w:rsidR="00634DFF" w:rsidRDefault="00092F7A" w:rsidP="00922B45">
      <w:pPr>
        <w:shd w:val="clear" w:color="auto" w:fill="FFFFFF"/>
        <w:textAlignment w:val="baseline"/>
        <w:rPr>
          <w:rFonts w:ascii="Calibri" w:eastAsia="Times New Roman" w:hAnsi="Calibri" w:cs="Calibri"/>
          <w:color w:val="000000"/>
          <w:lang w:eastAsia="en-GB"/>
        </w:rPr>
      </w:pPr>
      <w:r w:rsidRPr="007A707F">
        <w:rPr>
          <w:rFonts w:ascii="Calibri" w:eastAsia="Times New Roman" w:hAnsi="Calibri" w:cs="Calibri"/>
          <w:lang w:eastAsia="en-GB"/>
        </w:rPr>
        <w:t xml:space="preserve">You may have read reassuring </w:t>
      </w:r>
      <w:r w:rsidR="007A707F">
        <w:rPr>
          <w:rFonts w:ascii="Calibri" w:eastAsia="Times New Roman" w:hAnsi="Calibri" w:cs="Calibri"/>
          <w:lang w:eastAsia="en-GB"/>
        </w:rPr>
        <w:t>article</w:t>
      </w:r>
      <w:r w:rsidRPr="007A707F">
        <w:rPr>
          <w:rFonts w:ascii="Calibri" w:eastAsia="Times New Roman" w:hAnsi="Calibri" w:cs="Calibri"/>
          <w:lang w:eastAsia="en-GB"/>
        </w:rPr>
        <w:t xml:space="preserve">s in the </w:t>
      </w:r>
      <w:r w:rsidR="007A707F">
        <w:rPr>
          <w:rFonts w:ascii="Calibri" w:eastAsia="Times New Roman" w:hAnsi="Calibri" w:cs="Calibri"/>
          <w:lang w:eastAsia="en-GB"/>
        </w:rPr>
        <w:t>l</w:t>
      </w:r>
      <w:r w:rsidRPr="007A707F">
        <w:rPr>
          <w:rFonts w:ascii="Calibri" w:eastAsia="Times New Roman" w:hAnsi="Calibri" w:cs="Calibri"/>
          <w:lang w:eastAsia="en-GB"/>
        </w:rPr>
        <w:t>ocal media recently</w:t>
      </w:r>
      <w:r w:rsidR="00773323" w:rsidRPr="007A707F">
        <w:rPr>
          <w:rFonts w:ascii="Calibri" w:eastAsia="Times New Roman" w:hAnsi="Calibri" w:cs="Calibri"/>
          <w:lang w:eastAsia="en-GB"/>
        </w:rPr>
        <w:t xml:space="preserve"> that </w:t>
      </w:r>
      <w:r w:rsidR="007A707F">
        <w:rPr>
          <w:rFonts w:ascii="Calibri" w:eastAsia="Times New Roman" w:hAnsi="Calibri" w:cs="Calibri"/>
          <w:lang w:eastAsia="en-GB"/>
        </w:rPr>
        <w:t>report</w:t>
      </w:r>
      <w:r w:rsidR="00773323" w:rsidRPr="007A707F">
        <w:rPr>
          <w:rFonts w:ascii="Calibri" w:eastAsia="Times New Roman" w:hAnsi="Calibri" w:cs="Calibri"/>
          <w:lang w:eastAsia="en-GB"/>
        </w:rPr>
        <w:t xml:space="preserve"> that the Council have stated that the Local Plan will “not include Green Belt allocations”</w:t>
      </w:r>
      <w:r w:rsidR="00256948">
        <w:rPr>
          <w:rFonts w:ascii="Calibri" w:eastAsia="Times New Roman" w:hAnsi="Calibri" w:cs="Calibri"/>
          <w:lang w:eastAsia="en-GB"/>
        </w:rPr>
        <w:t xml:space="preserve"> and they propose to build 12000 houses on Brownfield only</w:t>
      </w:r>
      <w:r w:rsidR="00922B45" w:rsidRPr="007A707F">
        <w:rPr>
          <w:rFonts w:ascii="Calibri" w:eastAsia="Times New Roman" w:hAnsi="Calibri" w:cs="Calibri"/>
          <w:lang w:eastAsia="en-GB"/>
        </w:rPr>
        <w:t xml:space="preserve">. </w:t>
      </w:r>
      <w:r w:rsidR="00922B45" w:rsidRPr="007A707F">
        <w:rPr>
          <w:rFonts w:ascii="Calibri" w:eastAsia="Times New Roman" w:hAnsi="Calibri" w:cs="Calibri"/>
          <w:b/>
          <w:bCs/>
          <w:lang w:eastAsia="en-GB"/>
        </w:rPr>
        <w:t>But there is a REAL RISK!</w:t>
      </w:r>
      <w:r w:rsidR="00922B45" w:rsidRPr="007A707F">
        <w:rPr>
          <w:rFonts w:ascii="Calibri" w:eastAsia="Times New Roman" w:hAnsi="Calibri" w:cs="Calibri"/>
          <w:color w:val="000000"/>
          <w:lang w:eastAsia="en-GB"/>
        </w:rPr>
        <w:t xml:space="preserve"> Even if the Local Plan has no Green Belt in the ‘Preferred Option’, the Local Plan </w:t>
      </w:r>
      <w:r w:rsidR="00E97FBC" w:rsidRPr="007A707F">
        <w:rPr>
          <w:rFonts w:ascii="Calibri" w:eastAsia="Times New Roman" w:hAnsi="Calibri" w:cs="Calibri"/>
          <w:color w:val="000000"/>
          <w:lang w:eastAsia="en-GB"/>
        </w:rPr>
        <w:t xml:space="preserve">will be challenged by </w:t>
      </w:r>
      <w:r w:rsidR="00922B45" w:rsidRPr="007A707F">
        <w:rPr>
          <w:rFonts w:ascii="Calibri" w:eastAsia="Times New Roman" w:hAnsi="Calibri" w:cs="Calibri"/>
          <w:color w:val="000000"/>
          <w:lang w:eastAsia="en-GB"/>
        </w:rPr>
        <w:t>the Developers’ Consortium Teams</w:t>
      </w:r>
      <w:r w:rsidR="00E97FBC" w:rsidRPr="007A707F">
        <w:rPr>
          <w:rFonts w:ascii="Calibri" w:eastAsia="Times New Roman" w:hAnsi="Calibri" w:cs="Calibri"/>
          <w:color w:val="000000"/>
          <w:lang w:eastAsia="en-GB"/>
        </w:rPr>
        <w:t xml:space="preserve">. </w:t>
      </w:r>
    </w:p>
    <w:p w14:paraId="4A035743" w14:textId="3BF5D775" w:rsidR="00922B45" w:rsidRPr="007A707F" w:rsidRDefault="00E97FBC" w:rsidP="00922B45">
      <w:pPr>
        <w:shd w:val="clear" w:color="auto" w:fill="FFFFFF"/>
        <w:textAlignment w:val="baseline"/>
        <w:rPr>
          <w:rFonts w:ascii="Calibri" w:eastAsia="Times New Roman" w:hAnsi="Calibri" w:cs="Calibri"/>
          <w:color w:val="000000"/>
          <w:lang w:eastAsia="en-GB"/>
        </w:rPr>
      </w:pPr>
      <w:r w:rsidRPr="007A707F">
        <w:rPr>
          <w:rFonts w:ascii="Calibri" w:eastAsia="Times New Roman" w:hAnsi="Calibri" w:cs="Calibri"/>
          <w:color w:val="000000"/>
          <w:lang w:eastAsia="en-GB"/>
        </w:rPr>
        <w:t xml:space="preserve">The Local Plan </w:t>
      </w:r>
      <w:r w:rsidR="00256948">
        <w:rPr>
          <w:rFonts w:ascii="Calibri" w:eastAsia="Times New Roman" w:hAnsi="Calibri" w:cs="Calibri"/>
          <w:color w:val="000000"/>
          <w:lang w:eastAsia="en-GB"/>
        </w:rPr>
        <w:t>I</w:t>
      </w:r>
      <w:r w:rsidRPr="007A707F">
        <w:rPr>
          <w:rFonts w:ascii="Calibri" w:eastAsia="Times New Roman" w:hAnsi="Calibri" w:cs="Calibri"/>
          <w:color w:val="000000"/>
          <w:lang w:eastAsia="en-GB"/>
        </w:rPr>
        <w:t xml:space="preserve">nspector will be reminded by the </w:t>
      </w:r>
      <w:r w:rsidRPr="008F4133">
        <w:rPr>
          <w:rFonts w:ascii="Calibri" w:eastAsia="Times New Roman" w:hAnsi="Calibri" w:cs="Calibri"/>
          <w:b/>
          <w:bCs/>
          <w:color w:val="000000"/>
          <w:lang w:eastAsia="en-GB"/>
        </w:rPr>
        <w:t>Developer’s</w:t>
      </w:r>
      <w:r w:rsidR="00922B45" w:rsidRPr="008F4133">
        <w:rPr>
          <w:rFonts w:ascii="Calibri" w:eastAsia="Times New Roman" w:hAnsi="Calibri" w:cs="Calibri"/>
          <w:b/>
          <w:bCs/>
          <w:color w:val="000000"/>
          <w:lang w:eastAsia="en-GB"/>
        </w:rPr>
        <w:t xml:space="preserve"> </w:t>
      </w:r>
      <w:r w:rsidR="007A707F" w:rsidRPr="008F4133">
        <w:rPr>
          <w:rFonts w:ascii="Calibri" w:eastAsia="Times New Roman" w:hAnsi="Calibri" w:cs="Calibri"/>
          <w:b/>
          <w:bCs/>
          <w:color w:val="000000"/>
          <w:lang w:eastAsia="en-GB"/>
        </w:rPr>
        <w:t>legal teams</w:t>
      </w:r>
      <w:r w:rsidR="007A707F">
        <w:rPr>
          <w:rFonts w:ascii="Calibri" w:eastAsia="Times New Roman" w:hAnsi="Calibri" w:cs="Calibri"/>
          <w:color w:val="000000"/>
          <w:lang w:eastAsia="en-GB"/>
        </w:rPr>
        <w:t xml:space="preserve"> </w:t>
      </w:r>
      <w:r w:rsidR="00922B45" w:rsidRPr="007A707F">
        <w:rPr>
          <w:rFonts w:ascii="Calibri" w:eastAsia="Times New Roman" w:hAnsi="Calibri" w:cs="Calibri"/>
          <w:color w:val="000000"/>
          <w:lang w:eastAsia="en-GB"/>
        </w:rPr>
        <w:t>that the Council always previously stressed the need for Green Belt release and there should, at the very</w:t>
      </w:r>
      <w:r w:rsidRPr="007A707F">
        <w:rPr>
          <w:rFonts w:ascii="Calibri" w:eastAsia="Times New Roman" w:hAnsi="Calibri" w:cs="Calibri"/>
          <w:color w:val="000000"/>
          <w:lang w:eastAsia="en-GB"/>
        </w:rPr>
        <w:t xml:space="preserve"> </w:t>
      </w:r>
      <w:r w:rsidR="00922B45" w:rsidRPr="007A707F">
        <w:rPr>
          <w:rFonts w:ascii="Calibri" w:eastAsia="Times New Roman" w:hAnsi="Calibri" w:cs="Calibri"/>
          <w:color w:val="000000"/>
          <w:lang w:eastAsia="en-GB"/>
        </w:rPr>
        <w:t>least</w:t>
      </w:r>
      <w:r w:rsidRPr="007A707F">
        <w:rPr>
          <w:rFonts w:ascii="Calibri" w:eastAsia="Times New Roman" w:hAnsi="Calibri" w:cs="Calibri"/>
          <w:color w:val="000000"/>
          <w:lang w:eastAsia="en-GB"/>
        </w:rPr>
        <w:t>, be</w:t>
      </w:r>
      <w:r w:rsidR="00922B45" w:rsidRPr="007A707F">
        <w:rPr>
          <w:rFonts w:ascii="Calibri" w:eastAsia="Times New Roman" w:hAnsi="Calibri" w:cs="Calibri"/>
          <w:color w:val="000000"/>
          <w:lang w:eastAsia="en-GB"/>
        </w:rPr>
        <w:t xml:space="preserve"> Reserve Sites which would be necessary to meet the 12,000 (</w:t>
      </w:r>
      <w:r w:rsidRPr="007A707F">
        <w:rPr>
          <w:rFonts w:ascii="Calibri" w:eastAsia="Times New Roman" w:hAnsi="Calibri" w:cs="Calibri"/>
          <w:color w:val="000000"/>
          <w:lang w:eastAsia="en-GB"/>
        </w:rPr>
        <w:t>overinflated</w:t>
      </w:r>
      <w:r w:rsidR="00922B45" w:rsidRPr="007A707F">
        <w:rPr>
          <w:rFonts w:ascii="Calibri" w:eastAsia="Times New Roman" w:hAnsi="Calibri" w:cs="Calibri"/>
          <w:color w:val="000000"/>
          <w:lang w:eastAsia="en-GB"/>
        </w:rPr>
        <w:t xml:space="preserve"> and now discredite</w:t>
      </w:r>
      <w:r w:rsidR="00E757D8">
        <w:rPr>
          <w:rFonts w:ascii="Calibri" w:eastAsia="Times New Roman" w:hAnsi="Calibri" w:cs="Calibri"/>
          <w:color w:val="000000"/>
          <w:lang w:eastAsia="en-GB"/>
        </w:rPr>
        <w:t>d</w:t>
      </w:r>
      <w:r w:rsidR="00922B45" w:rsidRPr="007A707F">
        <w:rPr>
          <w:rFonts w:ascii="Calibri" w:eastAsia="Times New Roman" w:hAnsi="Calibri" w:cs="Calibri"/>
          <w:color w:val="000000"/>
          <w:lang w:eastAsia="en-GB"/>
        </w:rPr>
        <w:t xml:space="preserve">) </w:t>
      </w:r>
      <w:r w:rsidRPr="007A707F">
        <w:rPr>
          <w:rFonts w:ascii="Calibri" w:eastAsia="Times New Roman" w:hAnsi="Calibri" w:cs="Calibri"/>
          <w:color w:val="000000"/>
          <w:lang w:eastAsia="en-GB"/>
        </w:rPr>
        <w:t>“</w:t>
      </w:r>
      <w:r w:rsidR="00922B45" w:rsidRPr="007A707F">
        <w:rPr>
          <w:rFonts w:ascii="Calibri" w:eastAsia="Times New Roman" w:hAnsi="Calibri" w:cs="Calibri"/>
          <w:color w:val="000000"/>
          <w:lang w:eastAsia="en-GB"/>
        </w:rPr>
        <w:t>Housing Need</w:t>
      </w:r>
      <w:r w:rsidRPr="007A707F">
        <w:rPr>
          <w:rFonts w:ascii="Calibri" w:eastAsia="Times New Roman" w:hAnsi="Calibri" w:cs="Calibri"/>
          <w:color w:val="000000"/>
          <w:lang w:eastAsia="en-GB"/>
        </w:rPr>
        <w:t>”</w:t>
      </w:r>
      <w:r w:rsidR="00922B45" w:rsidRPr="007A707F">
        <w:rPr>
          <w:rFonts w:ascii="Calibri" w:eastAsia="Times New Roman" w:hAnsi="Calibri" w:cs="Calibri"/>
          <w:color w:val="000000"/>
          <w:lang w:eastAsia="en-GB"/>
        </w:rPr>
        <w:t xml:space="preserve"> figure</w:t>
      </w:r>
      <w:r w:rsidRPr="007A707F">
        <w:rPr>
          <w:rFonts w:ascii="Calibri" w:eastAsia="Times New Roman" w:hAnsi="Calibri" w:cs="Calibri"/>
          <w:color w:val="000000"/>
          <w:lang w:eastAsia="en-GB"/>
        </w:rPr>
        <w:t>. They will remind the Local Plan Inspector that</w:t>
      </w:r>
      <w:r w:rsidR="00922B45" w:rsidRPr="007A707F">
        <w:rPr>
          <w:rFonts w:ascii="Calibri" w:eastAsia="Times New Roman" w:hAnsi="Calibri" w:cs="Calibri"/>
          <w:color w:val="000000"/>
          <w:lang w:eastAsia="en-GB"/>
        </w:rPr>
        <w:t xml:space="preserve"> Wirral has never met such Delivery Targets from all its sites</w:t>
      </w:r>
      <w:r w:rsidR="00E757D8">
        <w:rPr>
          <w:rFonts w:ascii="Calibri" w:eastAsia="Times New Roman" w:hAnsi="Calibri" w:cs="Calibri"/>
          <w:color w:val="000000"/>
          <w:lang w:eastAsia="en-GB"/>
        </w:rPr>
        <w:t>,</w:t>
      </w:r>
      <w:r w:rsidR="00922B45" w:rsidRPr="007A707F">
        <w:rPr>
          <w:rFonts w:ascii="Calibri" w:eastAsia="Times New Roman" w:hAnsi="Calibri" w:cs="Calibri"/>
          <w:color w:val="000000"/>
          <w:lang w:eastAsia="en-GB"/>
        </w:rPr>
        <w:t xml:space="preserve"> never mind just </w:t>
      </w:r>
      <w:r w:rsidR="00256948">
        <w:rPr>
          <w:rFonts w:ascii="Calibri" w:eastAsia="Times New Roman" w:hAnsi="Calibri" w:cs="Calibri"/>
          <w:color w:val="000000"/>
          <w:lang w:eastAsia="en-GB"/>
        </w:rPr>
        <w:t>from</w:t>
      </w:r>
      <w:r w:rsidR="008F4133">
        <w:rPr>
          <w:rFonts w:ascii="Calibri" w:eastAsia="Times New Roman" w:hAnsi="Calibri" w:cs="Calibri"/>
          <w:color w:val="000000"/>
          <w:lang w:eastAsia="en-GB"/>
        </w:rPr>
        <w:t xml:space="preserve"> </w:t>
      </w:r>
      <w:r w:rsidR="00922B45" w:rsidRPr="007A707F">
        <w:rPr>
          <w:rFonts w:ascii="Calibri" w:eastAsia="Times New Roman" w:hAnsi="Calibri" w:cs="Calibri"/>
          <w:color w:val="000000"/>
          <w:lang w:eastAsia="en-GB"/>
        </w:rPr>
        <w:t>‘Brownfield’ sites</w:t>
      </w:r>
      <w:r w:rsidR="00256948">
        <w:rPr>
          <w:rFonts w:ascii="Calibri" w:eastAsia="Times New Roman" w:hAnsi="Calibri" w:cs="Calibri"/>
          <w:color w:val="000000"/>
          <w:lang w:eastAsia="en-GB"/>
        </w:rPr>
        <w:t xml:space="preserve"> </w:t>
      </w:r>
      <w:proofErr w:type="gramStart"/>
      <w:r w:rsidR="00256948">
        <w:rPr>
          <w:rFonts w:ascii="Calibri" w:eastAsia="Times New Roman" w:hAnsi="Calibri" w:cs="Calibri"/>
          <w:color w:val="000000"/>
          <w:lang w:eastAsia="en-GB"/>
        </w:rPr>
        <w:t xml:space="preserve">- </w:t>
      </w:r>
      <w:r w:rsidR="00922B45" w:rsidRPr="007A707F">
        <w:rPr>
          <w:rFonts w:ascii="Calibri" w:eastAsia="Times New Roman" w:hAnsi="Calibri" w:cs="Calibri"/>
          <w:color w:val="000000"/>
          <w:lang w:eastAsia="en-GB"/>
        </w:rPr>
        <w:t xml:space="preserve"> where</w:t>
      </w:r>
      <w:proofErr w:type="gramEnd"/>
      <w:r w:rsidR="00922B45" w:rsidRPr="007A707F">
        <w:rPr>
          <w:rFonts w:ascii="Calibri" w:eastAsia="Times New Roman" w:hAnsi="Calibri" w:cs="Calibri"/>
          <w:color w:val="000000"/>
          <w:lang w:eastAsia="en-GB"/>
        </w:rPr>
        <w:t xml:space="preserve"> sufficient ownership and funding has not been secured. </w:t>
      </w:r>
    </w:p>
    <w:p w14:paraId="7D377C54" w14:textId="2EBA4BAC" w:rsidR="00922B45" w:rsidRPr="008F4133" w:rsidRDefault="00E97FBC" w:rsidP="00922B45">
      <w:pPr>
        <w:shd w:val="clear" w:color="auto" w:fill="FFFFFF"/>
        <w:spacing w:after="0" w:line="240" w:lineRule="auto"/>
        <w:textAlignment w:val="baseline"/>
        <w:rPr>
          <w:rFonts w:ascii="Calibri" w:eastAsia="Times New Roman" w:hAnsi="Calibri" w:cs="Calibri"/>
          <w:b/>
          <w:bCs/>
          <w:color w:val="000000"/>
          <w:lang w:eastAsia="en-GB"/>
        </w:rPr>
      </w:pPr>
      <w:r w:rsidRPr="007A707F">
        <w:rPr>
          <w:rFonts w:ascii="Calibri" w:eastAsia="Times New Roman" w:hAnsi="Calibri" w:cs="Calibri"/>
          <w:color w:val="000000"/>
          <w:lang w:eastAsia="en-GB"/>
        </w:rPr>
        <w:t>Unfortunately, the</w:t>
      </w:r>
      <w:r w:rsidR="00E757D8">
        <w:rPr>
          <w:rFonts w:ascii="Calibri" w:eastAsia="Times New Roman" w:hAnsi="Calibri" w:cs="Calibri"/>
          <w:color w:val="000000"/>
          <w:lang w:eastAsia="en-GB"/>
        </w:rPr>
        <w:t xml:space="preserve"> l</w:t>
      </w:r>
      <w:r w:rsidR="00922B45" w:rsidRPr="00922B45">
        <w:rPr>
          <w:rFonts w:ascii="Calibri" w:eastAsia="Times New Roman" w:hAnsi="Calibri" w:cs="Calibri"/>
          <w:color w:val="000000"/>
          <w:lang w:eastAsia="en-GB"/>
        </w:rPr>
        <w:t>ikelihood remains that the L</w:t>
      </w:r>
      <w:r w:rsidRPr="007A707F">
        <w:rPr>
          <w:rFonts w:ascii="Calibri" w:eastAsia="Times New Roman" w:hAnsi="Calibri" w:cs="Calibri"/>
          <w:color w:val="000000"/>
          <w:lang w:eastAsia="en-GB"/>
        </w:rPr>
        <w:t>o</w:t>
      </w:r>
      <w:r w:rsidR="00922B45" w:rsidRPr="00922B45">
        <w:rPr>
          <w:rFonts w:ascii="Calibri" w:eastAsia="Times New Roman" w:hAnsi="Calibri" w:cs="Calibri"/>
          <w:color w:val="000000"/>
          <w:lang w:eastAsia="en-GB"/>
        </w:rPr>
        <w:t>cal Plan Examiner</w:t>
      </w:r>
      <w:r w:rsidRPr="007A707F">
        <w:rPr>
          <w:rFonts w:ascii="Calibri" w:eastAsia="Times New Roman" w:hAnsi="Calibri" w:cs="Calibri"/>
          <w:color w:val="000000"/>
          <w:lang w:eastAsia="en-GB"/>
        </w:rPr>
        <w:t xml:space="preserve"> / Inspector</w:t>
      </w:r>
      <w:r w:rsidR="00922B45" w:rsidRPr="00922B45">
        <w:rPr>
          <w:rFonts w:ascii="Calibri" w:eastAsia="Times New Roman" w:hAnsi="Calibri" w:cs="Calibri"/>
          <w:color w:val="000000"/>
          <w:lang w:eastAsia="en-GB"/>
        </w:rPr>
        <w:t xml:space="preserve"> will require a ‘Main Modification’ of, say, 10% Green Belt release to aid security of Housing Delivery. </w:t>
      </w:r>
      <w:r w:rsidRPr="008F4133">
        <w:rPr>
          <w:rFonts w:ascii="Calibri" w:eastAsia="Times New Roman" w:hAnsi="Calibri" w:cs="Calibri"/>
          <w:b/>
          <w:bCs/>
          <w:color w:val="000000"/>
          <w:lang w:eastAsia="en-GB"/>
        </w:rPr>
        <w:t>Remember, ultimately it is the Local Plan Inspector</w:t>
      </w:r>
      <w:r w:rsidR="008F4133">
        <w:rPr>
          <w:rFonts w:ascii="Calibri" w:eastAsia="Times New Roman" w:hAnsi="Calibri" w:cs="Calibri"/>
          <w:b/>
          <w:bCs/>
          <w:color w:val="000000"/>
          <w:lang w:eastAsia="en-GB"/>
        </w:rPr>
        <w:t>,</w:t>
      </w:r>
      <w:r w:rsidRPr="008F4133">
        <w:rPr>
          <w:rFonts w:ascii="Calibri" w:eastAsia="Times New Roman" w:hAnsi="Calibri" w:cs="Calibri"/>
          <w:b/>
          <w:bCs/>
          <w:color w:val="000000"/>
          <w:lang w:eastAsia="en-GB"/>
        </w:rPr>
        <w:t xml:space="preserve"> and </w:t>
      </w:r>
      <w:r w:rsidR="008F4133">
        <w:rPr>
          <w:rFonts w:ascii="Calibri" w:eastAsia="Times New Roman" w:hAnsi="Calibri" w:cs="Calibri"/>
          <w:b/>
          <w:bCs/>
          <w:color w:val="000000"/>
          <w:lang w:eastAsia="en-GB"/>
        </w:rPr>
        <w:t>NOT</w:t>
      </w:r>
      <w:r w:rsidRPr="008F4133">
        <w:rPr>
          <w:rFonts w:ascii="Calibri" w:eastAsia="Times New Roman" w:hAnsi="Calibri" w:cs="Calibri"/>
          <w:b/>
          <w:bCs/>
          <w:color w:val="000000"/>
          <w:lang w:eastAsia="en-GB"/>
        </w:rPr>
        <w:t xml:space="preserve"> the Council</w:t>
      </w:r>
      <w:r w:rsidR="008F4133">
        <w:rPr>
          <w:rFonts w:ascii="Calibri" w:eastAsia="Times New Roman" w:hAnsi="Calibri" w:cs="Calibri"/>
          <w:b/>
          <w:bCs/>
          <w:color w:val="000000"/>
          <w:lang w:eastAsia="en-GB"/>
        </w:rPr>
        <w:t>,</w:t>
      </w:r>
      <w:r w:rsidRPr="008F4133">
        <w:rPr>
          <w:rFonts w:ascii="Calibri" w:eastAsia="Times New Roman" w:hAnsi="Calibri" w:cs="Calibri"/>
          <w:b/>
          <w:bCs/>
          <w:color w:val="000000"/>
          <w:lang w:eastAsia="en-GB"/>
        </w:rPr>
        <w:t xml:space="preserve"> who will decide if Green Belt can be released</w:t>
      </w:r>
      <w:r w:rsidR="00E757D8" w:rsidRPr="008F4133">
        <w:rPr>
          <w:rFonts w:ascii="Calibri" w:eastAsia="Times New Roman" w:hAnsi="Calibri" w:cs="Calibri"/>
          <w:b/>
          <w:bCs/>
          <w:color w:val="000000"/>
          <w:lang w:eastAsia="en-GB"/>
        </w:rPr>
        <w:t>.</w:t>
      </w:r>
    </w:p>
    <w:p w14:paraId="6A662662" w14:textId="77777777" w:rsidR="00E97FBC" w:rsidRPr="00922B45" w:rsidRDefault="00E97FBC" w:rsidP="00922B45">
      <w:pPr>
        <w:shd w:val="clear" w:color="auto" w:fill="FFFFFF"/>
        <w:spacing w:after="0" w:line="240" w:lineRule="auto"/>
        <w:textAlignment w:val="baseline"/>
        <w:rPr>
          <w:rFonts w:ascii="Calibri" w:eastAsia="Times New Roman" w:hAnsi="Calibri" w:cs="Calibri"/>
          <w:b/>
          <w:bCs/>
          <w:color w:val="000000"/>
          <w:lang w:eastAsia="en-GB"/>
        </w:rPr>
      </w:pPr>
    </w:p>
    <w:p w14:paraId="54A99E4C" w14:textId="21955C85" w:rsidR="00922B45" w:rsidRPr="007A707F" w:rsidRDefault="00922B45" w:rsidP="00922B45">
      <w:pPr>
        <w:shd w:val="clear" w:color="auto" w:fill="FFFFFF"/>
        <w:spacing w:after="0" w:line="240" w:lineRule="auto"/>
        <w:textAlignment w:val="baseline"/>
        <w:rPr>
          <w:rFonts w:ascii="Calibri" w:eastAsia="Times New Roman" w:hAnsi="Calibri" w:cs="Calibri"/>
          <w:color w:val="000000"/>
          <w:lang w:eastAsia="en-GB"/>
        </w:rPr>
      </w:pPr>
      <w:r w:rsidRPr="00922B45">
        <w:rPr>
          <w:rFonts w:ascii="Calibri" w:eastAsia="Times New Roman" w:hAnsi="Calibri" w:cs="Calibri"/>
          <w:color w:val="000000"/>
          <w:lang w:eastAsia="en-GB"/>
        </w:rPr>
        <w:t xml:space="preserve">All this </w:t>
      </w:r>
      <w:r w:rsidR="00E757D8">
        <w:rPr>
          <w:rFonts w:ascii="Calibri" w:eastAsia="Times New Roman" w:hAnsi="Calibri" w:cs="Calibri"/>
          <w:color w:val="000000"/>
          <w:lang w:eastAsia="en-GB"/>
        </w:rPr>
        <w:t>c</w:t>
      </w:r>
      <w:r w:rsidRPr="00922B45">
        <w:rPr>
          <w:rFonts w:ascii="Calibri" w:eastAsia="Times New Roman" w:hAnsi="Calibri" w:cs="Calibri"/>
          <w:color w:val="000000"/>
          <w:lang w:eastAsia="en-GB"/>
        </w:rPr>
        <w:t>ould be avoided by our Council acting like a growing number of others using a Housing Need figure calculated from</w:t>
      </w:r>
      <w:r w:rsidR="00E757D8">
        <w:rPr>
          <w:rFonts w:ascii="Calibri" w:eastAsia="Times New Roman" w:hAnsi="Calibri" w:cs="Calibri"/>
          <w:color w:val="000000"/>
          <w:lang w:eastAsia="en-GB"/>
        </w:rPr>
        <w:t xml:space="preserve"> the</w:t>
      </w:r>
      <w:r w:rsidRPr="00922B45">
        <w:rPr>
          <w:rFonts w:ascii="Calibri" w:eastAsia="Times New Roman" w:hAnsi="Calibri" w:cs="Calibri"/>
          <w:color w:val="000000"/>
          <w:lang w:eastAsia="en-GB"/>
        </w:rPr>
        <w:t xml:space="preserve"> real Local Administrative Data</w:t>
      </w:r>
      <w:r w:rsidR="00E757D8">
        <w:rPr>
          <w:rFonts w:ascii="Calibri" w:eastAsia="Times New Roman" w:hAnsi="Calibri" w:cs="Calibri"/>
          <w:color w:val="000000"/>
          <w:lang w:eastAsia="en-GB"/>
        </w:rPr>
        <w:t xml:space="preserve">. </w:t>
      </w:r>
      <w:r w:rsidR="00256948">
        <w:rPr>
          <w:rFonts w:ascii="Calibri" w:eastAsia="Times New Roman" w:hAnsi="Calibri" w:cs="Calibri"/>
          <w:color w:val="000000"/>
          <w:lang w:eastAsia="en-GB"/>
        </w:rPr>
        <w:t>E</w:t>
      </w:r>
      <w:r w:rsidRPr="00922B45">
        <w:rPr>
          <w:rFonts w:ascii="Calibri" w:eastAsia="Times New Roman" w:hAnsi="Calibri" w:cs="Calibri"/>
          <w:color w:val="000000"/>
          <w:lang w:eastAsia="en-GB"/>
        </w:rPr>
        <w:t xml:space="preserve">xperts agree </w:t>
      </w:r>
      <w:r w:rsidR="00256948">
        <w:rPr>
          <w:rFonts w:ascii="Calibri" w:eastAsia="Times New Roman" w:hAnsi="Calibri" w:cs="Calibri"/>
          <w:color w:val="000000"/>
          <w:lang w:eastAsia="en-GB"/>
        </w:rPr>
        <w:t xml:space="preserve">this </w:t>
      </w:r>
      <w:r w:rsidRPr="00922B45">
        <w:rPr>
          <w:rFonts w:ascii="Calibri" w:eastAsia="Times New Roman" w:hAnsi="Calibri" w:cs="Calibri"/>
          <w:color w:val="000000"/>
          <w:lang w:eastAsia="en-GB"/>
        </w:rPr>
        <w:t xml:space="preserve">points to circa 4,000 and not 12,000 </w:t>
      </w:r>
      <w:r w:rsidRPr="00922B45">
        <w:rPr>
          <w:rFonts w:ascii="Calibri" w:eastAsia="Times New Roman" w:hAnsi="Calibri" w:cs="Calibri"/>
          <w:color w:val="000000"/>
          <w:lang w:eastAsia="en-GB"/>
        </w:rPr>
        <w:lastRenderedPageBreak/>
        <w:t>new ADDITIONAL Dwellings (which figure excludes all Replacements and Upgrades of thousands of ‘Substandard’ homes).</w:t>
      </w:r>
    </w:p>
    <w:p w14:paraId="5AA7A559" w14:textId="162D1DD5" w:rsidR="00E97FBC" w:rsidRPr="007A707F" w:rsidRDefault="00E97FBC" w:rsidP="00922B45">
      <w:pPr>
        <w:shd w:val="clear" w:color="auto" w:fill="FFFFFF"/>
        <w:spacing w:after="0" w:line="240" w:lineRule="auto"/>
        <w:textAlignment w:val="baseline"/>
        <w:rPr>
          <w:rFonts w:ascii="Calibri" w:eastAsia="Times New Roman" w:hAnsi="Calibri" w:cs="Calibri"/>
          <w:color w:val="000000"/>
          <w:lang w:eastAsia="en-GB"/>
        </w:rPr>
      </w:pPr>
    </w:p>
    <w:p w14:paraId="51BA9693" w14:textId="1DC636E3" w:rsidR="00E757D8" w:rsidRPr="008F4133" w:rsidRDefault="00E97FBC" w:rsidP="00922B45">
      <w:pPr>
        <w:shd w:val="clear" w:color="auto" w:fill="FFFFFF"/>
        <w:spacing w:after="0" w:line="240" w:lineRule="auto"/>
        <w:textAlignment w:val="baseline"/>
        <w:rPr>
          <w:rFonts w:ascii="Calibri" w:eastAsia="Times New Roman" w:hAnsi="Calibri" w:cs="Calibri"/>
          <w:b/>
          <w:bCs/>
          <w:color w:val="000000"/>
          <w:lang w:eastAsia="en-GB"/>
        </w:rPr>
      </w:pPr>
      <w:r w:rsidRPr="007A707F">
        <w:rPr>
          <w:rFonts w:ascii="Calibri" w:eastAsia="Times New Roman" w:hAnsi="Calibri" w:cs="Calibri"/>
          <w:color w:val="000000"/>
          <w:lang w:eastAsia="en-GB"/>
        </w:rPr>
        <w:t xml:space="preserve">These </w:t>
      </w:r>
      <w:r w:rsidR="00E757D8">
        <w:rPr>
          <w:rFonts w:ascii="Calibri" w:eastAsia="Times New Roman" w:hAnsi="Calibri" w:cs="Calibri"/>
          <w:color w:val="000000"/>
          <w:lang w:eastAsia="en-GB"/>
        </w:rPr>
        <w:t xml:space="preserve">Leverhulme </w:t>
      </w:r>
      <w:r w:rsidR="007A707F" w:rsidRPr="007A707F">
        <w:rPr>
          <w:rFonts w:ascii="Calibri" w:eastAsia="Times New Roman" w:hAnsi="Calibri" w:cs="Calibri"/>
          <w:color w:val="000000"/>
          <w:lang w:eastAsia="en-GB"/>
        </w:rPr>
        <w:t xml:space="preserve">Green Belt applications are being put in with the hope of </w:t>
      </w:r>
      <w:r w:rsidR="007A707F" w:rsidRPr="008F4133">
        <w:rPr>
          <w:rFonts w:ascii="Calibri" w:eastAsia="Times New Roman" w:hAnsi="Calibri" w:cs="Calibri"/>
          <w:b/>
          <w:bCs/>
          <w:color w:val="000000"/>
          <w:lang w:eastAsia="en-GB"/>
        </w:rPr>
        <w:t xml:space="preserve">securing </w:t>
      </w:r>
      <w:proofErr w:type="gramStart"/>
      <w:r w:rsidR="007A707F" w:rsidRPr="008F4133">
        <w:rPr>
          <w:rFonts w:ascii="Calibri" w:eastAsia="Times New Roman" w:hAnsi="Calibri" w:cs="Calibri"/>
          <w:b/>
          <w:bCs/>
          <w:color w:val="000000"/>
          <w:lang w:eastAsia="en-GB"/>
        </w:rPr>
        <w:t>Green</w:t>
      </w:r>
      <w:proofErr w:type="gramEnd"/>
      <w:r w:rsidR="007A707F" w:rsidRPr="008F4133">
        <w:rPr>
          <w:rFonts w:ascii="Calibri" w:eastAsia="Times New Roman" w:hAnsi="Calibri" w:cs="Calibri"/>
          <w:b/>
          <w:bCs/>
          <w:color w:val="000000"/>
          <w:lang w:eastAsia="en-GB"/>
        </w:rPr>
        <w:t xml:space="preserve"> belt release</w:t>
      </w:r>
      <w:r w:rsidR="007A707F" w:rsidRPr="007A707F">
        <w:rPr>
          <w:rFonts w:ascii="Calibri" w:eastAsia="Times New Roman" w:hAnsi="Calibri" w:cs="Calibri"/>
          <w:color w:val="000000"/>
          <w:lang w:eastAsia="en-GB"/>
        </w:rPr>
        <w:t xml:space="preserve"> </w:t>
      </w:r>
      <w:r w:rsidR="00256948" w:rsidRPr="00256948">
        <w:rPr>
          <w:rFonts w:ascii="Calibri" w:eastAsia="Times New Roman" w:hAnsi="Calibri" w:cs="Calibri"/>
          <w:b/>
          <w:bCs/>
          <w:color w:val="000000"/>
          <w:lang w:eastAsia="en-GB"/>
        </w:rPr>
        <w:t>BEFORE</w:t>
      </w:r>
      <w:r w:rsidR="007A707F" w:rsidRPr="007A707F">
        <w:rPr>
          <w:rFonts w:ascii="Calibri" w:eastAsia="Times New Roman" w:hAnsi="Calibri" w:cs="Calibri"/>
          <w:color w:val="000000"/>
          <w:lang w:eastAsia="en-GB"/>
        </w:rPr>
        <w:t xml:space="preserve"> the </w:t>
      </w:r>
      <w:r w:rsidR="007A707F" w:rsidRPr="00AA4297">
        <w:rPr>
          <w:rFonts w:ascii="Calibri" w:eastAsia="Times New Roman" w:hAnsi="Calibri" w:cs="Calibri"/>
          <w:b/>
          <w:bCs/>
          <w:color w:val="000000"/>
          <w:lang w:eastAsia="en-GB"/>
        </w:rPr>
        <w:t>Local Plan is finalised</w:t>
      </w:r>
      <w:r w:rsidR="008F4133">
        <w:rPr>
          <w:rFonts w:ascii="Calibri" w:eastAsia="Times New Roman" w:hAnsi="Calibri" w:cs="Calibri"/>
          <w:color w:val="000000"/>
          <w:lang w:eastAsia="en-GB"/>
        </w:rPr>
        <w:t xml:space="preserve">. They </w:t>
      </w:r>
      <w:r w:rsidR="008F4133" w:rsidRPr="00AA4297">
        <w:rPr>
          <w:rFonts w:ascii="Calibri" w:eastAsia="Times New Roman" w:hAnsi="Calibri" w:cs="Calibri"/>
          <w:b/>
          <w:bCs/>
          <w:color w:val="000000"/>
          <w:lang w:eastAsia="en-GB"/>
        </w:rPr>
        <w:t>are throwing a lot of money at this</w:t>
      </w:r>
      <w:r w:rsidR="007A707F" w:rsidRPr="007A707F">
        <w:rPr>
          <w:rFonts w:ascii="Calibri" w:eastAsia="Times New Roman" w:hAnsi="Calibri" w:cs="Calibri"/>
          <w:color w:val="000000"/>
          <w:lang w:eastAsia="en-GB"/>
        </w:rPr>
        <w:t xml:space="preserve"> with the hope that they can </w:t>
      </w:r>
      <w:r w:rsidR="007A707F" w:rsidRPr="00AA4297">
        <w:rPr>
          <w:rFonts w:ascii="Calibri" w:eastAsia="Times New Roman" w:hAnsi="Calibri" w:cs="Calibri"/>
          <w:b/>
          <w:bCs/>
          <w:color w:val="000000"/>
          <w:lang w:eastAsia="en-GB"/>
        </w:rPr>
        <w:t>argue for Green Belt release</w:t>
      </w:r>
      <w:r w:rsidR="007A707F" w:rsidRPr="007A707F">
        <w:rPr>
          <w:rFonts w:ascii="Calibri" w:eastAsia="Times New Roman" w:hAnsi="Calibri" w:cs="Calibri"/>
          <w:color w:val="000000"/>
          <w:lang w:eastAsia="en-GB"/>
        </w:rPr>
        <w:t xml:space="preserve"> precisely because </w:t>
      </w:r>
      <w:r w:rsidR="007A707F" w:rsidRPr="00256948">
        <w:rPr>
          <w:rFonts w:ascii="Calibri" w:eastAsia="Times New Roman" w:hAnsi="Calibri" w:cs="Calibri"/>
          <w:b/>
          <w:bCs/>
          <w:color w:val="000000"/>
          <w:lang w:eastAsia="en-GB"/>
        </w:rPr>
        <w:t xml:space="preserve">we currently have no Local </w:t>
      </w:r>
      <w:r w:rsidR="00E757D8" w:rsidRPr="00256948">
        <w:rPr>
          <w:rFonts w:ascii="Calibri" w:eastAsia="Times New Roman" w:hAnsi="Calibri" w:cs="Calibri"/>
          <w:b/>
          <w:bCs/>
          <w:color w:val="000000"/>
          <w:lang w:eastAsia="en-GB"/>
        </w:rPr>
        <w:t>P</w:t>
      </w:r>
      <w:r w:rsidR="007A707F" w:rsidRPr="00256948">
        <w:rPr>
          <w:rFonts w:ascii="Calibri" w:eastAsia="Times New Roman" w:hAnsi="Calibri" w:cs="Calibri"/>
          <w:b/>
          <w:bCs/>
          <w:color w:val="000000"/>
          <w:lang w:eastAsia="en-GB"/>
        </w:rPr>
        <w:t>lan</w:t>
      </w:r>
      <w:r w:rsidR="00E757D8" w:rsidRPr="00256948">
        <w:rPr>
          <w:rFonts w:ascii="Calibri" w:eastAsia="Times New Roman" w:hAnsi="Calibri" w:cs="Calibri"/>
          <w:b/>
          <w:bCs/>
          <w:color w:val="000000"/>
          <w:lang w:eastAsia="en-GB"/>
        </w:rPr>
        <w:t xml:space="preserve"> in place</w:t>
      </w:r>
      <w:r w:rsidR="007A707F" w:rsidRPr="007A707F">
        <w:rPr>
          <w:rFonts w:ascii="Calibri" w:eastAsia="Times New Roman" w:hAnsi="Calibri" w:cs="Calibri"/>
          <w:color w:val="000000"/>
          <w:lang w:eastAsia="en-GB"/>
        </w:rPr>
        <w:t xml:space="preserve">. Even if the Council refuse them Planning </w:t>
      </w:r>
      <w:proofErr w:type="gramStart"/>
      <w:r w:rsidR="007A707F" w:rsidRPr="007A707F">
        <w:rPr>
          <w:rFonts w:ascii="Calibri" w:eastAsia="Times New Roman" w:hAnsi="Calibri" w:cs="Calibri"/>
          <w:color w:val="000000"/>
          <w:lang w:eastAsia="en-GB"/>
        </w:rPr>
        <w:t>Permission</w:t>
      </w:r>
      <w:proofErr w:type="gramEnd"/>
      <w:r w:rsidR="007A707F" w:rsidRPr="007A707F">
        <w:rPr>
          <w:rFonts w:ascii="Calibri" w:eastAsia="Times New Roman" w:hAnsi="Calibri" w:cs="Calibri"/>
          <w:color w:val="000000"/>
          <w:lang w:eastAsia="en-GB"/>
        </w:rPr>
        <w:t xml:space="preserve"> they have the resources and money to </w:t>
      </w:r>
      <w:r w:rsidR="007A707F" w:rsidRPr="008F4133">
        <w:rPr>
          <w:rFonts w:ascii="Calibri" w:eastAsia="Times New Roman" w:hAnsi="Calibri" w:cs="Calibri"/>
          <w:b/>
          <w:bCs/>
          <w:color w:val="000000"/>
          <w:lang w:eastAsia="en-GB"/>
        </w:rPr>
        <w:t>go to an appeal.</w:t>
      </w:r>
    </w:p>
    <w:p w14:paraId="667E4BC1" w14:textId="77777777" w:rsidR="00E97FBC" w:rsidRPr="00922B45" w:rsidRDefault="00E97FBC" w:rsidP="00922B45">
      <w:pPr>
        <w:shd w:val="clear" w:color="auto" w:fill="FFFFFF"/>
        <w:spacing w:after="0" w:line="240" w:lineRule="auto"/>
        <w:textAlignment w:val="baseline"/>
        <w:rPr>
          <w:rFonts w:ascii="Calibri" w:eastAsia="Times New Roman" w:hAnsi="Calibri" w:cs="Calibri"/>
          <w:color w:val="000000"/>
          <w:lang w:eastAsia="en-GB"/>
        </w:rPr>
      </w:pPr>
    </w:p>
    <w:p w14:paraId="0A2AA626" w14:textId="5859DE6F" w:rsidR="00922B45" w:rsidRPr="00922B45" w:rsidRDefault="00922B45" w:rsidP="00922B45">
      <w:pPr>
        <w:shd w:val="clear" w:color="auto" w:fill="FFFFFF"/>
        <w:spacing w:after="0" w:line="240" w:lineRule="auto"/>
        <w:textAlignment w:val="baseline"/>
        <w:rPr>
          <w:rFonts w:ascii="Calibri" w:eastAsia="Times New Roman" w:hAnsi="Calibri" w:cs="Calibri"/>
          <w:color w:val="000000"/>
          <w:lang w:eastAsia="en-GB"/>
        </w:rPr>
      </w:pPr>
      <w:r w:rsidRPr="00922B45">
        <w:rPr>
          <w:rFonts w:ascii="Calibri" w:eastAsia="Times New Roman" w:hAnsi="Calibri" w:cs="Calibri"/>
          <w:color w:val="000000"/>
          <w:lang w:eastAsia="en-GB"/>
        </w:rPr>
        <w:t>The Fight must go on, sadly</w:t>
      </w:r>
      <w:r w:rsidR="007A707F" w:rsidRPr="007A707F">
        <w:rPr>
          <w:rFonts w:ascii="Calibri" w:eastAsia="Times New Roman" w:hAnsi="Calibri" w:cs="Calibri"/>
          <w:color w:val="000000"/>
          <w:lang w:eastAsia="en-GB"/>
        </w:rPr>
        <w:t>, and we need your help!</w:t>
      </w:r>
    </w:p>
    <w:p w14:paraId="6F659E90" w14:textId="2134BFCC" w:rsidR="0078549E" w:rsidRPr="007A707F" w:rsidRDefault="0078549E" w:rsidP="00922B45">
      <w:pPr>
        <w:spacing w:after="0" w:line="240" w:lineRule="auto"/>
        <w:rPr>
          <w:rFonts w:ascii="Calibri" w:hAnsi="Calibri" w:cs="Calibri"/>
        </w:rPr>
      </w:pPr>
    </w:p>
    <w:p w14:paraId="07F1DC47" w14:textId="37940F87" w:rsidR="008338D2" w:rsidRPr="00457DAD" w:rsidRDefault="00E20BBB" w:rsidP="00E20BBB">
      <w:pPr>
        <w:spacing w:after="0" w:line="240" w:lineRule="auto"/>
        <w:rPr>
          <w:rFonts w:ascii="Calibri" w:hAnsi="Calibri" w:cs="Calibri"/>
          <w:b/>
          <w:bCs/>
          <w:sz w:val="28"/>
          <w:szCs w:val="28"/>
        </w:rPr>
      </w:pPr>
      <w:r w:rsidRPr="00457DAD">
        <w:rPr>
          <w:rFonts w:ascii="Calibri" w:hAnsi="Calibri" w:cs="Calibri"/>
          <w:b/>
          <w:bCs/>
          <w:sz w:val="28"/>
          <w:szCs w:val="28"/>
        </w:rPr>
        <w:t>How to register your objections and comments:</w:t>
      </w:r>
    </w:p>
    <w:p w14:paraId="007E11CC" w14:textId="77777777" w:rsidR="00E20BBB" w:rsidRPr="000164B0" w:rsidRDefault="00E20BBB" w:rsidP="008338D2">
      <w:pPr>
        <w:pStyle w:val="ListParagraph"/>
        <w:spacing w:after="0" w:line="240" w:lineRule="auto"/>
        <w:rPr>
          <w:rFonts w:ascii="Calibri" w:hAnsi="Calibri" w:cs="Calibri"/>
          <w:b/>
          <w:bCs/>
        </w:rPr>
      </w:pPr>
    </w:p>
    <w:p w14:paraId="5C95C068" w14:textId="77777777" w:rsidR="00457DAD" w:rsidRDefault="00E20BBB" w:rsidP="0003610E">
      <w:pPr>
        <w:pStyle w:val="ListParagraph"/>
        <w:numPr>
          <w:ilvl w:val="0"/>
          <w:numId w:val="2"/>
        </w:numPr>
        <w:spacing w:after="0" w:line="240" w:lineRule="auto"/>
        <w:rPr>
          <w:rFonts w:ascii="Calibri" w:hAnsi="Calibri" w:cs="Calibri"/>
        </w:rPr>
      </w:pPr>
      <w:r w:rsidRPr="00457DAD">
        <w:rPr>
          <w:rFonts w:ascii="Calibri" w:hAnsi="Calibri" w:cs="Calibri"/>
        </w:rPr>
        <w:t>Click on each of the links below</w:t>
      </w:r>
      <w:r w:rsidR="00CA3068" w:rsidRPr="00457DAD">
        <w:rPr>
          <w:rFonts w:ascii="Calibri" w:hAnsi="Calibri" w:cs="Calibri"/>
        </w:rPr>
        <w:t xml:space="preserve"> (overleaf)</w:t>
      </w:r>
      <w:r w:rsidR="00457DAD" w:rsidRPr="00457DAD">
        <w:rPr>
          <w:rFonts w:ascii="Calibri" w:hAnsi="Calibri" w:cs="Calibri"/>
        </w:rPr>
        <w:t xml:space="preserve">, </w:t>
      </w:r>
      <w:r w:rsidR="00457DAD">
        <w:rPr>
          <w:rFonts w:ascii="Calibri" w:hAnsi="Calibri" w:cs="Calibri"/>
        </w:rPr>
        <w:t xml:space="preserve"> </w:t>
      </w:r>
    </w:p>
    <w:p w14:paraId="7D4504EF" w14:textId="5B50479A" w:rsidR="00E20BBB" w:rsidRDefault="00E20BBB" w:rsidP="00C03242">
      <w:pPr>
        <w:pStyle w:val="ListParagraph"/>
        <w:numPr>
          <w:ilvl w:val="0"/>
          <w:numId w:val="2"/>
        </w:numPr>
        <w:spacing w:after="0" w:line="240" w:lineRule="auto"/>
        <w:rPr>
          <w:rFonts w:ascii="Calibri" w:hAnsi="Calibri" w:cs="Calibri"/>
        </w:rPr>
      </w:pPr>
      <w:r w:rsidRPr="00457DAD">
        <w:rPr>
          <w:rFonts w:ascii="Calibri" w:hAnsi="Calibri" w:cs="Calibri"/>
        </w:rPr>
        <w:t>Click on the Blue Comments Box</w:t>
      </w:r>
    </w:p>
    <w:p w14:paraId="5BDB4028" w14:textId="33143AE6" w:rsidR="00E20BBB" w:rsidRPr="00457DAD" w:rsidRDefault="00E20BBB" w:rsidP="00457DAD">
      <w:pPr>
        <w:pStyle w:val="ListParagraph"/>
        <w:numPr>
          <w:ilvl w:val="0"/>
          <w:numId w:val="2"/>
        </w:numPr>
        <w:spacing w:after="0" w:line="240" w:lineRule="auto"/>
        <w:rPr>
          <w:rFonts w:ascii="Calibri" w:hAnsi="Calibri" w:cs="Calibri"/>
        </w:rPr>
      </w:pPr>
      <w:r w:rsidRPr="00457DAD">
        <w:rPr>
          <w:rFonts w:ascii="Calibri" w:hAnsi="Calibri" w:cs="Calibri"/>
        </w:rPr>
        <w:t xml:space="preserve">Fill in your details and click “Objects” in the stance box – please note your address (but not your name) and your stance will be displayed on-line. </w:t>
      </w:r>
    </w:p>
    <w:p w14:paraId="053917C6" w14:textId="77777777" w:rsidR="00E20BBB" w:rsidRPr="000164B0" w:rsidRDefault="00E20BBB" w:rsidP="00E20BBB">
      <w:pPr>
        <w:pStyle w:val="ListParagraph"/>
        <w:spacing w:after="0" w:line="240" w:lineRule="auto"/>
        <w:rPr>
          <w:rFonts w:ascii="Calibri" w:hAnsi="Calibri" w:cs="Calibri"/>
        </w:rPr>
      </w:pPr>
    </w:p>
    <w:p w14:paraId="7A51C737" w14:textId="77777777" w:rsidR="00E20BBB" w:rsidRPr="000164B0" w:rsidRDefault="00E20BBB" w:rsidP="00E20BBB">
      <w:pPr>
        <w:spacing w:after="0" w:line="240" w:lineRule="auto"/>
        <w:rPr>
          <w:rFonts w:ascii="Calibri" w:hAnsi="Calibri" w:cs="Calibri"/>
        </w:rPr>
      </w:pPr>
      <w:r w:rsidRPr="000164B0">
        <w:rPr>
          <w:rFonts w:ascii="Calibri" w:hAnsi="Calibri" w:cs="Calibri"/>
        </w:rPr>
        <w:t>It would be really helpful (but not essential) if you could add comments in the comments box too.</w:t>
      </w:r>
    </w:p>
    <w:p w14:paraId="2E548357" w14:textId="77777777" w:rsidR="00E20BBB" w:rsidRPr="000164B0" w:rsidRDefault="00E20BBB" w:rsidP="00E20BBB">
      <w:pPr>
        <w:pStyle w:val="ListParagraph"/>
        <w:spacing w:after="0" w:line="240" w:lineRule="auto"/>
        <w:rPr>
          <w:rFonts w:ascii="Calibri" w:hAnsi="Calibri" w:cs="Calibri"/>
        </w:rPr>
      </w:pPr>
    </w:p>
    <w:p w14:paraId="4B1B922D" w14:textId="60A9330A" w:rsidR="00E20BBB" w:rsidRPr="000164B0" w:rsidRDefault="00E20BBB" w:rsidP="00E20BBB">
      <w:pPr>
        <w:spacing w:after="0" w:line="240" w:lineRule="auto"/>
        <w:rPr>
          <w:rFonts w:ascii="Calibri" w:hAnsi="Calibri" w:cs="Calibri"/>
        </w:rPr>
      </w:pPr>
      <w:r w:rsidRPr="000164B0">
        <w:rPr>
          <w:rFonts w:ascii="Calibri" w:hAnsi="Calibri" w:cs="Calibri"/>
        </w:rPr>
        <w:t xml:space="preserve">Once you have submitted all your comments and info, press submit. </w:t>
      </w:r>
      <w:r w:rsidRPr="00457DAD">
        <w:rPr>
          <w:rFonts w:ascii="Calibri" w:hAnsi="Calibri" w:cs="Calibri"/>
          <w:b/>
          <w:bCs/>
        </w:rPr>
        <w:t>It takes just a few minutes.</w:t>
      </w:r>
    </w:p>
    <w:p w14:paraId="0933DFF9" w14:textId="77777777" w:rsidR="00E20BBB" w:rsidRPr="000164B0" w:rsidRDefault="00E20BBB" w:rsidP="008338D2">
      <w:pPr>
        <w:pStyle w:val="ListParagraph"/>
        <w:spacing w:after="0" w:line="240" w:lineRule="auto"/>
        <w:rPr>
          <w:rFonts w:ascii="Calibri" w:hAnsi="Calibri" w:cs="Calibri"/>
          <w:b/>
          <w:bCs/>
        </w:rPr>
      </w:pPr>
    </w:p>
    <w:p w14:paraId="649C41EB" w14:textId="183D7811" w:rsidR="008338D2" w:rsidRPr="00457DAD" w:rsidRDefault="009F6A53" w:rsidP="00E20BBB">
      <w:pPr>
        <w:spacing w:after="0" w:line="240" w:lineRule="auto"/>
        <w:rPr>
          <w:rFonts w:ascii="Calibri" w:hAnsi="Calibri" w:cs="Calibri"/>
          <w:b/>
          <w:bCs/>
          <w:sz w:val="24"/>
          <w:szCs w:val="24"/>
        </w:rPr>
      </w:pPr>
      <w:r w:rsidRPr="00457DAD">
        <w:rPr>
          <w:rFonts w:ascii="Calibri" w:hAnsi="Calibri" w:cs="Calibri"/>
          <w:b/>
          <w:bCs/>
          <w:sz w:val="24"/>
          <w:szCs w:val="24"/>
        </w:rPr>
        <w:t>Handy Hint</w:t>
      </w:r>
    </w:p>
    <w:p w14:paraId="62C77BE6" w14:textId="77777777" w:rsidR="00E4054D" w:rsidRPr="000164B0" w:rsidRDefault="00E4054D" w:rsidP="00E4054D">
      <w:pPr>
        <w:spacing w:after="0" w:line="240" w:lineRule="auto"/>
        <w:rPr>
          <w:rFonts w:ascii="Calibri" w:hAnsi="Calibri" w:cs="Calibri"/>
        </w:rPr>
      </w:pPr>
    </w:p>
    <w:p w14:paraId="676A1CA0" w14:textId="245CB6D6" w:rsidR="009F6A53" w:rsidRPr="000164B0" w:rsidRDefault="008338D2" w:rsidP="00457DAD">
      <w:pPr>
        <w:spacing w:after="0" w:line="240" w:lineRule="auto"/>
        <w:rPr>
          <w:rFonts w:ascii="Calibri" w:hAnsi="Calibri" w:cs="Calibri"/>
        </w:rPr>
      </w:pPr>
      <w:r w:rsidRPr="000164B0">
        <w:rPr>
          <w:rFonts w:ascii="Calibri" w:hAnsi="Calibri" w:cs="Calibri"/>
        </w:rPr>
        <w:t>It is often eas</w:t>
      </w:r>
      <w:r w:rsidR="009F6A53" w:rsidRPr="000164B0">
        <w:rPr>
          <w:rFonts w:ascii="Calibri" w:hAnsi="Calibri" w:cs="Calibri"/>
        </w:rPr>
        <w:t>ie</w:t>
      </w:r>
      <w:r w:rsidRPr="000164B0">
        <w:rPr>
          <w:rFonts w:ascii="Calibri" w:hAnsi="Calibri" w:cs="Calibri"/>
        </w:rPr>
        <w:t xml:space="preserve">r to </w:t>
      </w:r>
      <w:r w:rsidRPr="00CC5CC1">
        <w:rPr>
          <w:rFonts w:ascii="Calibri" w:hAnsi="Calibri" w:cs="Calibri"/>
          <w:b/>
          <w:bCs/>
        </w:rPr>
        <w:t>type out your comments in a Word document (or similar) and copy and paste</w:t>
      </w:r>
      <w:r w:rsidRPr="000164B0">
        <w:rPr>
          <w:rFonts w:ascii="Calibri" w:hAnsi="Calibri" w:cs="Calibri"/>
        </w:rPr>
        <w:t xml:space="preserve"> them into the comments box – this avoids time out errors and loosing your comments before submission.</w:t>
      </w:r>
      <w:r w:rsidR="009F6A53" w:rsidRPr="000164B0">
        <w:rPr>
          <w:rFonts w:ascii="Calibri" w:hAnsi="Calibri" w:cs="Calibri"/>
        </w:rPr>
        <w:t xml:space="preserve"> </w:t>
      </w:r>
      <w:proofErr w:type="gramStart"/>
      <w:r w:rsidR="009F6A53" w:rsidRPr="000164B0">
        <w:rPr>
          <w:rFonts w:ascii="Calibri" w:hAnsi="Calibri" w:cs="Calibri"/>
        </w:rPr>
        <w:t>Yes</w:t>
      </w:r>
      <w:proofErr w:type="gramEnd"/>
      <w:r w:rsidR="009F6A53" w:rsidRPr="000164B0">
        <w:rPr>
          <w:rFonts w:ascii="Calibri" w:hAnsi="Calibri" w:cs="Calibri"/>
        </w:rPr>
        <w:t xml:space="preserve"> we need you to sign the petitions but we </w:t>
      </w:r>
      <w:r w:rsidR="009F6A53" w:rsidRPr="00457DAD">
        <w:rPr>
          <w:rFonts w:ascii="Calibri" w:hAnsi="Calibri" w:cs="Calibri"/>
          <w:b/>
          <w:bCs/>
        </w:rPr>
        <w:t>REALLY NEED YOU TO OBJECT</w:t>
      </w:r>
      <w:r w:rsidR="00CC5CC1">
        <w:rPr>
          <w:rFonts w:ascii="Calibri" w:hAnsi="Calibri" w:cs="Calibri"/>
          <w:b/>
          <w:bCs/>
        </w:rPr>
        <w:t xml:space="preserve"> AND COMMENT on</w:t>
      </w:r>
      <w:r w:rsidR="009F6A53" w:rsidRPr="000164B0">
        <w:rPr>
          <w:rFonts w:ascii="Calibri" w:hAnsi="Calibri" w:cs="Calibri"/>
        </w:rPr>
        <w:t xml:space="preserve"> the submissions on the Council Planning Website using the links below.</w:t>
      </w:r>
    </w:p>
    <w:p w14:paraId="6A27F34F" w14:textId="77777777" w:rsidR="008338D2" w:rsidRPr="000164B0" w:rsidRDefault="008338D2" w:rsidP="008338D2">
      <w:pPr>
        <w:pStyle w:val="ListParagraph"/>
        <w:spacing w:after="0" w:line="240" w:lineRule="auto"/>
        <w:rPr>
          <w:rFonts w:ascii="Calibri" w:hAnsi="Calibri" w:cs="Calibri"/>
        </w:rPr>
      </w:pPr>
    </w:p>
    <w:p w14:paraId="19ADFAFD" w14:textId="1A9E6330" w:rsidR="008338D2" w:rsidRPr="000164B0" w:rsidRDefault="008338D2" w:rsidP="00E4054D">
      <w:pPr>
        <w:spacing w:after="0" w:line="240" w:lineRule="auto"/>
        <w:rPr>
          <w:rFonts w:ascii="Calibri" w:hAnsi="Calibri" w:cs="Calibri"/>
        </w:rPr>
      </w:pPr>
      <w:r w:rsidRPr="000164B0">
        <w:rPr>
          <w:rFonts w:ascii="Calibri" w:hAnsi="Calibri" w:cs="Calibri"/>
        </w:rPr>
        <w:t xml:space="preserve">More information about </w:t>
      </w:r>
      <w:proofErr w:type="spellStart"/>
      <w:r w:rsidRPr="000164B0">
        <w:rPr>
          <w:rFonts w:ascii="Calibri" w:hAnsi="Calibri" w:cs="Calibri"/>
        </w:rPr>
        <w:t>Leverhulmes</w:t>
      </w:r>
      <w:proofErr w:type="spellEnd"/>
      <w:r w:rsidRPr="000164B0">
        <w:rPr>
          <w:rFonts w:ascii="Calibri" w:hAnsi="Calibri" w:cs="Calibri"/>
        </w:rPr>
        <w:t xml:space="preserve"> proposals can be found by clicking on the links below, clicking the highlight box next to documents and clicking download documents.</w:t>
      </w:r>
      <w:r w:rsidR="005A6EF3">
        <w:rPr>
          <w:rFonts w:ascii="Calibri" w:hAnsi="Calibri" w:cs="Calibri"/>
        </w:rPr>
        <w:t xml:space="preserve"> </w:t>
      </w:r>
    </w:p>
    <w:p w14:paraId="21463014" w14:textId="77777777" w:rsidR="008338D2" w:rsidRPr="000164B0" w:rsidRDefault="008338D2" w:rsidP="00657C51">
      <w:pPr>
        <w:spacing w:after="0" w:line="240" w:lineRule="auto"/>
        <w:rPr>
          <w:rFonts w:ascii="Calibri" w:eastAsia="Times New Roman" w:hAnsi="Calibri" w:cs="Calibri"/>
          <w:lang w:eastAsia="en-GB"/>
        </w:rPr>
      </w:pPr>
    </w:p>
    <w:p w14:paraId="1CFA80E0" w14:textId="512EDD6D" w:rsidR="00536EBD" w:rsidRPr="000164B0" w:rsidRDefault="00536EBD" w:rsidP="00657C51">
      <w:pPr>
        <w:spacing w:after="0" w:line="240" w:lineRule="auto"/>
        <w:rPr>
          <w:rFonts w:ascii="Calibri" w:eastAsia="Times New Roman" w:hAnsi="Calibri" w:cs="Calibri"/>
          <w:lang w:eastAsia="en-GB"/>
        </w:rPr>
      </w:pPr>
    </w:p>
    <w:p w14:paraId="55CCAEB4" w14:textId="77777777" w:rsidR="003F23F1" w:rsidRPr="000164B0" w:rsidRDefault="00536EBD" w:rsidP="00536EBD">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Land East of Dale View Close, North of </w:t>
      </w:r>
      <w:proofErr w:type="gramStart"/>
      <w:r w:rsidRPr="000164B0">
        <w:rPr>
          <w:rFonts w:ascii="Calibri" w:eastAsia="Times New Roman" w:hAnsi="Calibri" w:cs="Calibri"/>
          <w:lang w:eastAsia="en-GB"/>
        </w:rPr>
        <w:t>Gills lane</w:t>
      </w:r>
      <w:proofErr w:type="gramEnd"/>
      <w:r w:rsidRPr="000164B0">
        <w:rPr>
          <w:rFonts w:ascii="Calibri" w:eastAsia="Times New Roman" w:hAnsi="Calibri" w:cs="Calibri"/>
          <w:lang w:eastAsia="en-GB"/>
        </w:rPr>
        <w:t xml:space="preserve"> </w:t>
      </w:r>
      <w:proofErr w:type="spellStart"/>
      <w:r w:rsidRPr="000164B0">
        <w:rPr>
          <w:rFonts w:ascii="Calibri" w:eastAsia="Times New Roman" w:hAnsi="Calibri" w:cs="Calibri"/>
          <w:lang w:eastAsia="en-GB"/>
        </w:rPr>
        <w:t>Pensby</w:t>
      </w:r>
      <w:proofErr w:type="spellEnd"/>
      <w:r w:rsidR="00F166FA" w:rsidRPr="000164B0">
        <w:rPr>
          <w:rFonts w:ascii="Calibri" w:eastAsia="Times New Roman" w:hAnsi="Calibri" w:cs="Calibri"/>
          <w:lang w:eastAsia="en-GB"/>
        </w:rPr>
        <w:t xml:space="preserve"> – </w:t>
      </w:r>
      <w:proofErr w:type="spellStart"/>
      <w:r w:rsidR="00F166FA" w:rsidRPr="000164B0">
        <w:rPr>
          <w:rFonts w:ascii="Calibri" w:eastAsia="Times New Roman" w:hAnsi="Calibri" w:cs="Calibri"/>
          <w:lang w:eastAsia="en-GB"/>
        </w:rPr>
        <w:t>upto</w:t>
      </w:r>
      <w:proofErr w:type="spellEnd"/>
      <w:r w:rsidR="00F166FA" w:rsidRPr="000164B0">
        <w:rPr>
          <w:rFonts w:ascii="Calibri" w:eastAsia="Times New Roman" w:hAnsi="Calibri" w:cs="Calibri"/>
          <w:lang w:eastAsia="en-GB"/>
        </w:rPr>
        <w:t xml:space="preserve"> 100 houses </w:t>
      </w:r>
      <w:r w:rsidR="003F23F1" w:rsidRPr="000164B0">
        <w:rPr>
          <w:rFonts w:ascii="Calibri" w:hAnsi="Calibri" w:cs="Calibri"/>
          <w:color w:val="343233"/>
          <w:shd w:val="clear" w:color="auto" w:fill="FFFFFF"/>
        </w:rPr>
        <w:t>SCR/21/02385</w:t>
      </w:r>
    </w:p>
    <w:p w14:paraId="0DF18674" w14:textId="0054F71A" w:rsidR="00536EBD" w:rsidRPr="000164B0" w:rsidRDefault="001030FD" w:rsidP="003F23F1">
      <w:pPr>
        <w:pStyle w:val="ListParagraph"/>
        <w:spacing w:after="0" w:line="240" w:lineRule="auto"/>
        <w:rPr>
          <w:rFonts w:ascii="Calibri" w:eastAsia="Times New Roman" w:hAnsi="Calibri" w:cs="Calibri"/>
          <w:lang w:eastAsia="en-GB"/>
        </w:rPr>
      </w:pPr>
      <w:hyperlink r:id="rId8" w:history="1">
        <w:r w:rsidR="003F23F1" w:rsidRPr="000164B0">
          <w:rPr>
            <w:rStyle w:val="Hyperlink"/>
            <w:rFonts w:ascii="Calibri" w:eastAsia="Times New Roman" w:hAnsi="Calibri" w:cs="Calibri"/>
            <w:lang w:eastAsia="en-GB"/>
          </w:rPr>
          <w:t>https://planning.wirral.gov.uk/online-applications/applicationDetails.do?activeTab=documents&amp;keyVal=_WIRRA_DCAPR_112773</w:t>
        </w:r>
      </w:hyperlink>
    </w:p>
    <w:p w14:paraId="279D4317" w14:textId="32F21775" w:rsidR="003F23F1" w:rsidRPr="000164B0" w:rsidRDefault="003F23F1" w:rsidP="003F23F1">
      <w:pPr>
        <w:spacing w:after="0" w:line="240" w:lineRule="auto"/>
        <w:rPr>
          <w:rFonts w:ascii="Calibri" w:eastAsia="Times New Roman" w:hAnsi="Calibri" w:cs="Calibri"/>
          <w:lang w:eastAsia="en-GB"/>
        </w:rPr>
      </w:pPr>
    </w:p>
    <w:p w14:paraId="447D598C" w14:textId="3476C4C9" w:rsidR="009E5592" w:rsidRPr="000164B0" w:rsidRDefault="003D5EA6" w:rsidP="003F23F1">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Land East of </w:t>
      </w:r>
      <w:proofErr w:type="spellStart"/>
      <w:r w:rsidRPr="000164B0">
        <w:rPr>
          <w:rFonts w:ascii="Calibri" w:eastAsia="Times New Roman" w:hAnsi="Calibri" w:cs="Calibri"/>
          <w:lang w:eastAsia="en-GB"/>
        </w:rPr>
        <w:t>Thorncroft</w:t>
      </w:r>
      <w:proofErr w:type="spellEnd"/>
      <w:r w:rsidRPr="000164B0">
        <w:rPr>
          <w:rFonts w:ascii="Calibri" w:eastAsia="Times New Roman" w:hAnsi="Calibri" w:cs="Calibri"/>
          <w:lang w:eastAsia="en-GB"/>
        </w:rPr>
        <w:t xml:space="preserve"> Drive</w:t>
      </w:r>
      <w:r w:rsidR="009E5592" w:rsidRPr="000164B0">
        <w:rPr>
          <w:rFonts w:ascii="Calibri" w:eastAsia="Times New Roman" w:hAnsi="Calibri" w:cs="Calibri"/>
          <w:lang w:eastAsia="en-GB"/>
        </w:rPr>
        <w:t xml:space="preserve">, North of Gills Lane, </w:t>
      </w:r>
      <w:proofErr w:type="spellStart"/>
      <w:r w:rsidR="009E5592" w:rsidRPr="000164B0">
        <w:rPr>
          <w:rFonts w:ascii="Calibri" w:eastAsia="Times New Roman" w:hAnsi="Calibri" w:cs="Calibri"/>
          <w:lang w:eastAsia="en-GB"/>
        </w:rPr>
        <w:t>Pensby</w:t>
      </w:r>
      <w:proofErr w:type="spellEnd"/>
      <w:r w:rsidR="009E5592" w:rsidRPr="000164B0">
        <w:rPr>
          <w:rFonts w:ascii="Calibri" w:eastAsia="Times New Roman" w:hAnsi="Calibri" w:cs="Calibri"/>
          <w:lang w:eastAsia="en-GB"/>
        </w:rPr>
        <w:t xml:space="preserve">. – </w:t>
      </w:r>
      <w:proofErr w:type="spellStart"/>
      <w:r w:rsidR="009E5592" w:rsidRPr="000164B0">
        <w:rPr>
          <w:rFonts w:ascii="Calibri" w:eastAsia="Times New Roman" w:hAnsi="Calibri" w:cs="Calibri"/>
          <w:lang w:eastAsia="en-GB"/>
        </w:rPr>
        <w:t>upto</w:t>
      </w:r>
      <w:proofErr w:type="spellEnd"/>
      <w:r w:rsidR="009E5592" w:rsidRPr="000164B0">
        <w:rPr>
          <w:rFonts w:ascii="Calibri" w:eastAsia="Times New Roman" w:hAnsi="Calibri" w:cs="Calibri"/>
          <w:lang w:eastAsia="en-GB"/>
        </w:rPr>
        <w:t xml:space="preserve"> 15 houses – </w:t>
      </w:r>
    </w:p>
    <w:p w14:paraId="7603CBCC" w14:textId="2B1CD975" w:rsidR="009E5592" w:rsidRPr="000164B0" w:rsidRDefault="009E5592" w:rsidP="009E5592">
      <w:pPr>
        <w:pStyle w:val="ListParagraph"/>
        <w:spacing w:after="0" w:line="240" w:lineRule="auto"/>
        <w:rPr>
          <w:rFonts w:ascii="Calibri" w:eastAsia="Times New Roman" w:hAnsi="Calibri" w:cs="Calibri"/>
          <w:lang w:eastAsia="en-GB"/>
        </w:rPr>
      </w:pPr>
      <w:r w:rsidRPr="000164B0">
        <w:rPr>
          <w:rFonts w:ascii="Calibri" w:hAnsi="Calibri" w:cs="Calibri"/>
          <w:color w:val="343233"/>
          <w:shd w:val="clear" w:color="auto" w:fill="FFFFFF"/>
        </w:rPr>
        <w:t>SCR/21/02381</w:t>
      </w:r>
    </w:p>
    <w:p w14:paraId="0C7AA9B7" w14:textId="438A63D6" w:rsidR="003F23F1" w:rsidRPr="000164B0" w:rsidRDefault="001030FD" w:rsidP="009E5592">
      <w:pPr>
        <w:pStyle w:val="ListParagraph"/>
        <w:spacing w:after="0" w:line="240" w:lineRule="auto"/>
        <w:rPr>
          <w:rFonts w:ascii="Calibri" w:eastAsia="Times New Roman" w:hAnsi="Calibri" w:cs="Calibri"/>
          <w:lang w:eastAsia="en-GB"/>
        </w:rPr>
      </w:pPr>
      <w:hyperlink r:id="rId9" w:history="1">
        <w:r w:rsidR="009E5592" w:rsidRPr="000164B0">
          <w:rPr>
            <w:rStyle w:val="Hyperlink"/>
            <w:rFonts w:ascii="Calibri" w:eastAsia="Times New Roman" w:hAnsi="Calibri" w:cs="Calibri"/>
            <w:lang w:eastAsia="en-GB"/>
          </w:rPr>
          <w:t>https://planning.wirral.gov.uk/online-applications/applicationDetails.do?activeTab=documents&amp;keyVal=_WIRRA_DCAPR_112769</w:t>
        </w:r>
      </w:hyperlink>
    </w:p>
    <w:p w14:paraId="2129E36B" w14:textId="5F06373E" w:rsidR="009E5592" w:rsidRPr="000164B0" w:rsidRDefault="009E5592" w:rsidP="009E5592">
      <w:pPr>
        <w:pStyle w:val="ListParagraph"/>
        <w:spacing w:after="0" w:line="240" w:lineRule="auto"/>
        <w:rPr>
          <w:rFonts w:ascii="Calibri" w:eastAsia="Times New Roman" w:hAnsi="Calibri" w:cs="Calibri"/>
          <w:lang w:eastAsia="en-GB"/>
        </w:rPr>
      </w:pPr>
    </w:p>
    <w:p w14:paraId="0C822848" w14:textId="04097709" w:rsidR="009E5592" w:rsidRPr="000164B0" w:rsidRDefault="00571812" w:rsidP="00571812">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Land west of Barnston Road, North </w:t>
      </w:r>
      <w:proofErr w:type="gramStart"/>
      <w:r w:rsidRPr="000164B0">
        <w:rPr>
          <w:rFonts w:ascii="Calibri" w:eastAsia="Times New Roman" w:hAnsi="Calibri" w:cs="Calibri"/>
          <w:lang w:eastAsia="en-GB"/>
        </w:rPr>
        <w:t>Of</w:t>
      </w:r>
      <w:proofErr w:type="gramEnd"/>
      <w:r w:rsidRPr="000164B0">
        <w:rPr>
          <w:rFonts w:ascii="Calibri" w:eastAsia="Times New Roman" w:hAnsi="Calibri" w:cs="Calibri"/>
          <w:lang w:eastAsia="en-GB"/>
        </w:rPr>
        <w:t xml:space="preserve"> Gills Lane – </w:t>
      </w:r>
      <w:proofErr w:type="spellStart"/>
      <w:r w:rsidRPr="000164B0">
        <w:rPr>
          <w:rFonts w:ascii="Calibri" w:eastAsia="Times New Roman" w:hAnsi="Calibri" w:cs="Calibri"/>
          <w:lang w:eastAsia="en-GB"/>
        </w:rPr>
        <w:t>upto</w:t>
      </w:r>
      <w:proofErr w:type="spellEnd"/>
      <w:r w:rsidRPr="000164B0">
        <w:rPr>
          <w:rFonts w:ascii="Calibri" w:eastAsia="Times New Roman" w:hAnsi="Calibri" w:cs="Calibri"/>
          <w:lang w:eastAsia="en-GB"/>
        </w:rPr>
        <w:t xml:space="preserve"> 160 houses </w:t>
      </w:r>
    </w:p>
    <w:p w14:paraId="7EF5A36E" w14:textId="583BDAAF" w:rsidR="00571812" w:rsidRPr="000164B0" w:rsidRDefault="00571812" w:rsidP="00571812">
      <w:pPr>
        <w:pStyle w:val="ListParagraph"/>
        <w:spacing w:after="0" w:line="240" w:lineRule="auto"/>
        <w:rPr>
          <w:rFonts w:ascii="Calibri" w:eastAsia="Times New Roman" w:hAnsi="Calibri" w:cs="Calibri"/>
          <w:lang w:eastAsia="en-GB"/>
        </w:rPr>
      </w:pPr>
      <w:r w:rsidRPr="000164B0">
        <w:rPr>
          <w:rFonts w:ascii="Calibri" w:hAnsi="Calibri" w:cs="Calibri"/>
          <w:color w:val="343233"/>
          <w:shd w:val="clear" w:color="auto" w:fill="FFFFFF"/>
        </w:rPr>
        <w:t xml:space="preserve">SCR/21/02379 </w:t>
      </w:r>
      <w:hyperlink r:id="rId10" w:history="1">
        <w:r w:rsidR="00CC71F7" w:rsidRPr="000164B0">
          <w:rPr>
            <w:rStyle w:val="Hyperlink"/>
            <w:rFonts w:ascii="Calibri" w:eastAsia="Times New Roman" w:hAnsi="Calibri" w:cs="Calibri"/>
            <w:lang w:eastAsia="en-GB"/>
          </w:rPr>
          <w:t>https://planning.wirral.gov.uk/online-applications/applicationDetails.do?activeTab=documents&amp;keyVal=_WIRRA_DCAPR_112767</w:t>
        </w:r>
      </w:hyperlink>
    </w:p>
    <w:p w14:paraId="0D285973" w14:textId="4155B336" w:rsidR="00CC71F7" w:rsidRPr="000164B0" w:rsidRDefault="00CC71F7" w:rsidP="00571812">
      <w:pPr>
        <w:pStyle w:val="ListParagraph"/>
        <w:spacing w:after="0" w:line="240" w:lineRule="auto"/>
        <w:rPr>
          <w:rFonts w:ascii="Calibri" w:eastAsia="Times New Roman" w:hAnsi="Calibri" w:cs="Calibri"/>
          <w:lang w:eastAsia="en-GB"/>
        </w:rPr>
      </w:pPr>
    </w:p>
    <w:p w14:paraId="4A6C14A4" w14:textId="759B5D25" w:rsidR="00CC71F7" w:rsidRPr="000164B0" w:rsidRDefault="00CC71F7" w:rsidP="00F16674">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Land at Milner Road and Barnston Rd, Heswall – </w:t>
      </w:r>
      <w:proofErr w:type="spellStart"/>
      <w:r w:rsidRPr="000164B0">
        <w:rPr>
          <w:rFonts w:ascii="Calibri" w:eastAsia="Times New Roman" w:hAnsi="Calibri" w:cs="Calibri"/>
          <w:lang w:eastAsia="en-GB"/>
        </w:rPr>
        <w:t>upto</w:t>
      </w:r>
      <w:proofErr w:type="spellEnd"/>
      <w:r w:rsidRPr="000164B0">
        <w:rPr>
          <w:rFonts w:ascii="Calibri" w:eastAsia="Times New Roman" w:hAnsi="Calibri" w:cs="Calibri"/>
          <w:lang w:eastAsia="en-GB"/>
        </w:rPr>
        <w:t xml:space="preserve"> 100 houses </w:t>
      </w:r>
      <w:r w:rsidR="00F16674" w:rsidRPr="000164B0">
        <w:rPr>
          <w:rFonts w:ascii="Calibri" w:eastAsia="Times New Roman" w:hAnsi="Calibri" w:cs="Calibri"/>
          <w:lang w:eastAsia="en-GB"/>
        </w:rPr>
        <w:t>SCR/21/02377</w:t>
      </w:r>
    </w:p>
    <w:p w14:paraId="2EB0A2F2" w14:textId="77777777" w:rsidR="00CC71F7" w:rsidRPr="000164B0" w:rsidRDefault="00CC71F7" w:rsidP="00CC71F7">
      <w:pPr>
        <w:pStyle w:val="ListParagraph"/>
        <w:spacing w:after="0" w:line="240" w:lineRule="auto"/>
        <w:rPr>
          <w:rFonts w:ascii="Calibri" w:eastAsia="Times New Roman" w:hAnsi="Calibri" w:cs="Calibri"/>
          <w:lang w:eastAsia="en-GB"/>
        </w:rPr>
      </w:pPr>
    </w:p>
    <w:p w14:paraId="0FC8F6D0" w14:textId="7E95AF50" w:rsidR="00CC71F7" w:rsidRPr="000164B0" w:rsidRDefault="00F16674" w:rsidP="00F16674">
      <w:pPr>
        <w:pStyle w:val="ListParagraph"/>
        <w:spacing w:after="0" w:line="240" w:lineRule="auto"/>
        <w:rPr>
          <w:rFonts w:ascii="Calibri" w:eastAsia="Times New Roman" w:hAnsi="Calibri" w:cs="Calibri"/>
          <w:lang w:eastAsia="en-GB"/>
        </w:rPr>
      </w:pPr>
      <w:r w:rsidRPr="000164B0">
        <w:rPr>
          <w:rFonts w:ascii="Calibri" w:eastAsia="Times New Roman" w:hAnsi="Calibri" w:cs="Calibri"/>
          <w:lang w:eastAsia="en-GB"/>
        </w:rPr>
        <w:t>https://planning.wirral.gov.uk/online-applications/applicationDetails.do?activeTab=documents&amp;keyVal=_WIRRA_DCAPR_112765</w:t>
      </w:r>
    </w:p>
    <w:p w14:paraId="3C41A4BD" w14:textId="2188FA66" w:rsidR="00F166FA" w:rsidRPr="000164B0" w:rsidRDefault="00F166FA" w:rsidP="00F166FA">
      <w:pPr>
        <w:spacing w:after="0" w:line="240" w:lineRule="auto"/>
        <w:rPr>
          <w:rFonts w:ascii="Calibri" w:eastAsia="Times New Roman" w:hAnsi="Calibri" w:cs="Calibri"/>
          <w:lang w:eastAsia="en-GB"/>
        </w:rPr>
      </w:pPr>
    </w:p>
    <w:p w14:paraId="1EFAD5CD" w14:textId="06406F6E" w:rsidR="00F16674" w:rsidRPr="000164B0" w:rsidRDefault="00F16674" w:rsidP="00F16674">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t xml:space="preserve">Land East of Glenwood Drive, Irby – </w:t>
      </w:r>
      <w:proofErr w:type="spellStart"/>
      <w:r w:rsidRPr="000164B0">
        <w:rPr>
          <w:rFonts w:ascii="Calibri" w:eastAsia="Times New Roman" w:hAnsi="Calibri" w:cs="Calibri"/>
          <w:lang w:eastAsia="en-GB"/>
        </w:rPr>
        <w:t>upto</w:t>
      </w:r>
      <w:proofErr w:type="spellEnd"/>
      <w:r w:rsidRPr="000164B0">
        <w:rPr>
          <w:rFonts w:ascii="Calibri" w:eastAsia="Times New Roman" w:hAnsi="Calibri" w:cs="Calibri"/>
          <w:lang w:eastAsia="en-GB"/>
        </w:rPr>
        <w:t xml:space="preserve"> 310 houses </w:t>
      </w:r>
      <w:r w:rsidRPr="000164B0">
        <w:rPr>
          <w:rFonts w:ascii="Calibri" w:hAnsi="Calibri" w:cs="Calibri"/>
          <w:color w:val="343233"/>
          <w:shd w:val="clear" w:color="auto" w:fill="FFFFFF"/>
        </w:rPr>
        <w:t>SCR/21/02384</w:t>
      </w:r>
    </w:p>
    <w:p w14:paraId="70FF92D8" w14:textId="17B1580A" w:rsidR="00F16674" w:rsidRPr="000164B0" w:rsidRDefault="00F16674" w:rsidP="00F16674">
      <w:pPr>
        <w:pStyle w:val="ListParagraph"/>
        <w:spacing w:after="0" w:line="240" w:lineRule="auto"/>
        <w:rPr>
          <w:rFonts w:ascii="Calibri" w:hAnsi="Calibri" w:cs="Calibri"/>
          <w:color w:val="343233"/>
          <w:shd w:val="clear" w:color="auto" w:fill="FFFFFF"/>
        </w:rPr>
      </w:pPr>
    </w:p>
    <w:p w14:paraId="098B3CF2" w14:textId="5FE97A54" w:rsidR="00F16674" w:rsidRDefault="001030FD" w:rsidP="00F16674">
      <w:pPr>
        <w:pStyle w:val="ListParagraph"/>
        <w:spacing w:after="0" w:line="240" w:lineRule="auto"/>
        <w:rPr>
          <w:rStyle w:val="Hyperlink"/>
          <w:rFonts w:ascii="Calibri" w:eastAsia="Times New Roman" w:hAnsi="Calibri" w:cs="Calibri"/>
          <w:lang w:eastAsia="en-GB"/>
        </w:rPr>
      </w:pPr>
      <w:hyperlink r:id="rId11" w:history="1">
        <w:r w:rsidR="00F16674" w:rsidRPr="000164B0">
          <w:rPr>
            <w:rStyle w:val="Hyperlink"/>
            <w:rFonts w:ascii="Calibri" w:eastAsia="Times New Roman" w:hAnsi="Calibri" w:cs="Calibri"/>
            <w:lang w:eastAsia="en-GB"/>
          </w:rPr>
          <w:t>https://planning.wirral.gov.uk/online-applications/applicationDetails.do?activeTab=documents&amp;keyVal=_WIRRA_DCAPR_112772</w:t>
        </w:r>
      </w:hyperlink>
    </w:p>
    <w:p w14:paraId="1B06E0B4" w14:textId="77777777" w:rsidR="00634DFF" w:rsidRPr="000164B0" w:rsidRDefault="00634DFF" w:rsidP="00F16674">
      <w:pPr>
        <w:pStyle w:val="ListParagraph"/>
        <w:spacing w:after="0" w:line="240" w:lineRule="auto"/>
        <w:rPr>
          <w:rFonts w:ascii="Calibri" w:eastAsia="Times New Roman" w:hAnsi="Calibri" w:cs="Calibri"/>
          <w:lang w:eastAsia="en-GB"/>
        </w:rPr>
      </w:pPr>
    </w:p>
    <w:p w14:paraId="411406A4" w14:textId="384F9473" w:rsidR="00E72F2C" w:rsidRPr="000164B0" w:rsidRDefault="00E72F2C" w:rsidP="00F16674">
      <w:pPr>
        <w:pStyle w:val="ListParagraph"/>
        <w:spacing w:after="0" w:line="240" w:lineRule="auto"/>
        <w:rPr>
          <w:rFonts w:ascii="Calibri" w:eastAsia="Times New Roman" w:hAnsi="Calibri" w:cs="Calibri"/>
          <w:lang w:eastAsia="en-GB"/>
        </w:rPr>
      </w:pPr>
    </w:p>
    <w:p w14:paraId="09BA1CBD" w14:textId="77777777" w:rsidR="00ED3AFB" w:rsidRPr="000164B0" w:rsidRDefault="00E72F2C" w:rsidP="00E72F2C">
      <w:pPr>
        <w:pStyle w:val="ListParagraph"/>
        <w:numPr>
          <w:ilvl w:val="0"/>
          <w:numId w:val="1"/>
        </w:numPr>
        <w:spacing w:after="0" w:line="240" w:lineRule="auto"/>
        <w:rPr>
          <w:rFonts w:ascii="Calibri" w:eastAsia="Times New Roman" w:hAnsi="Calibri" w:cs="Calibri"/>
          <w:lang w:eastAsia="en-GB"/>
        </w:rPr>
      </w:pPr>
      <w:r w:rsidRPr="000164B0">
        <w:rPr>
          <w:rFonts w:ascii="Calibri" w:eastAsia="Times New Roman" w:hAnsi="Calibri" w:cs="Calibri"/>
          <w:lang w:eastAsia="en-GB"/>
        </w:rPr>
        <w:lastRenderedPageBreak/>
        <w:t xml:space="preserve">Land East of Raby hall, North of Raby Hall Rd, Raby Mere </w:t>
      </w:r>
      <w:r w:rsidR="00ED3AFB" w:rsidRPr="000164B0">
        <w:rPr>
          <w:rFonts w:ascii="Calibri" w:eastAsia="Times New Roman" w:hAnsi="Calibri" w:cs="Calibri"/>
          <w:lang w:eastAsia="en-GB"/>
        </w:rPr>
        <w:t>–</w:t>
      </w:r>
      <w:r w:rsidRPr="000164B0">
        <w:rPr>
          <w:rFonts w:ascii="Calibri" w:eastAsia="Times New Roman" w:hAnsi="Calibri" w:cs="Calibri"/>
          <w:lang w:eastAsia="en-GB"/>
        </w:rPr>
        <w:t xml:space="preserve"> </w:t>
      </w:r>
      <w:r w:rsidR="00ED3AFB" w:rsidRPr="000164B0">
        <w:rPr>
          <w:rFonts w:ascii="Calibri" w:eastAsia="Times New Roman" w:hAnsi="Calibri" w:cs="Calibri"/>
          <w:lang w:eastAsia="en-GB"/>
        </w:rPr>
        <w:t xml:space="preserve">85 houses </w:t>
      </w:r>
      <w:proofErr w:type="gramStart"/>
      <w:r w:rsidR="00ED3AFB" w:rsidRPr="000164B0">
        <w:rPr>
          <w:rFonts w:ascii="Calibri" w:eastAsia="Times New Roman" w:hAnsi="Calibri" w:cs="Calibri"/>
          <w:lang w:eastAsia="en-GB"/>
        </w:rPr>
        <w:t xml:space="preserve">- </w:t>
      </w:r>
      <w:r w:rsidRPr="000164B0">
        <w:rPr>
          <w:rFonts w:ascii="Calibri" w:eastAsia="Times New Roman" w:hAnsi="Calibri" w:cs="Calibri"/>
          <w:lang w:eastAsia="en-GB"/>
        </w:rPr>
        <w:t xml:space="preserve"> </w:t>
      </w:r>
      <w:r w:rsidR="00ED3AFB" w:rsidRPr="000164B0">
        <w:rPr>
          <w:rFonts w:ascii="Calibri" w:hAnsi="Calibri" w:cs="Calibri"/>
          <w:color w:val="343233"/>
          <w:shd w:val="clear" w:color="auto" w:fill="FFFFFF"/>
        </w:rPr>
        <w:t>SCR</w:t>
      </w:r>
      <w:proofErr w:type="gramEnd"/>
      <w:r w:rsidR="00ED3AFB" w:rsidRPr="000164B0">
        <w:rPr>
          <w:rFonts w:ascii="Calibri" w:hAnsi="Calibri" w:cs="Calibri"/>
          <w:color w:val="343233"/>
          <w:shd w:val="clear" w:color="auto" w:fill="FFFFFF"/>
        </w:rPr>
        <w:t xml:space="preserve">/21/02383 </w:t>
      </w:r>
    </w:p>
    <w:p w14:paraId="7FF95FBE" w14:textId="77777777" w:rsidR="00ED3AFB" w:rsidRPr="000164B0" w:rsidRDefault="00ED3AFB" w:rsidP="00ED3AFB">
      <w:pPr>
        <w:pStyle w:val="ListParagraph"/>
        <w:spacing w:after="0" w:line="240" w:lineRule="auto"/>
        <w:rPr>
          <w:rFonts w:ascii="Calibri" w:hAnsi="Calibri" w:cs="Calibri"/>
          <w:color w:val="343233"/>
          <w:shd w:val="clear" w:color="auto" w:fill="FFFFFF"/>
        </w:rPr>
      </w:pPr>
    </w:p>
    <w:p w14:paraId="5FFED592" w14:textId="2974D138" w:rsidR="00E72F2C" w:rsidRPr="000164B0" w:rsidRDefault="00ED3AFB" w:rsidP="00ED3AFB">
      <w:pPr>
        <w:pStyle w:val="ListParagraph"/>
        <w:spacing w:after="0" w:line="240" w:lineRule="auto"/>
        <w:rPr>
          <w:rFonts w:ascii="Calibri" w:hAnsi="Calibri" w:cs="Calibri"/>
          <w:color w:val="343233"/>
          <w:shd w:val="clear" w:color="auto" w:fill="FFFFFF"/>
        </w:rPr>
      </w:pPr>
      <w:r w:rsidRPr="000164B0">
        <w:rPr>
          <w:rFonts w:ascii="Calibri" w:hAnsi="Calibri" w:cs="Calibri"/>
          <w:color w:val="343233"/>
          <w:shd w:val="clear" w:color="auto" w:fill="FFFFFF"/>
        </w:rPr>
        <w:t xml:space="preserve"> </w:t>
      </w:r>
      <w:hyperlink r:id="rId12" w:history="1">
        <w:r w:rsidRPr="000164B0">
          <w:rPr>
            <w:rStyle w:val="Hyperlink"/>
            <w:rFonts w:ascii="Calibri" w:hAnsi="Calibri" w:cs="Calibri"/>
            <w:shd w:val="clear" w:color="auto" w:fill="FFFFFF"/>
          </w:rPr>
          <w:t>https://planning.wirral.gov.uk/online-applications/applicationDetails.do?activeTab=documents&amp;keyVal=_WIRRA_DCAPR_112771</w:t>
        </w:r>
      </w:hyperlink>
    </w:p>
    <w:p w14:paraId="173C1822" w14:textId="42FA50DF" w:rsidR="00ED3AFB" w:rsidRPr="000164B0" w:rsidRDefault="00ED3AFB" w:rsidP="00ED3AFB">
      <w:pPr>
        <w:pStyle w:val="ListParagraph"/>
        <w:spacing w:after="0" w:line="240" w:lineRule="auto"/>
        <w:rPr>
          <w:rFonts w:ascii="Calibri" w:hAnsi="Calibri" w:cs="Calibri"/>
          <w:color w:val="343233"/>
          <w:shd w:val="clear" w:color="auto" w:fill="FFFFFF"/>
        </w:rPr>
      </w:pPr>
    </w:p>
    <w:p w14:paraId="17FD6364" w14:textId="78B97232" w:rsidR="00ED3AFB" w:rsidRPr="000164B0" w:rsidRDefault="00ED3AFB" w:rsidP="00ED3AFB">
      <w:pPr>
        <w:pStyle w:val="ListParagraph"/>
        <w:numPr>
          <w:ilvl w:val="0"/>
          <w:numId w:val="1"/>
        </w:numPr>
        <w:spacing w:after="0" w:line="240" w:lineRule="auto"/>
        <w:rPr>
          <w:rFonts w:ascii="Calibri" w:eastAsia="Times New Roman" w:hAnsi="Calibri" w:cs="Calibri"/>
          <w:lang w:eastAsia="en-GB"/>
        </w:rPr>
      </w:pPr>
      <w:r w:rsidRPr="000164B0">
        <w:rPr>
          <w:rFonts w:ascii="Calibri" w:hAnsi="Calibri" w:cs="Calibri"/>
          <w:color w:val="343233"/>
          <w:shd w:val="clear" w:color="auto" w:fill="FFFFFF"/>
        </w:rPr>
        <w:t>Land West of Raby Hall, North of Raby Hall Rd – 40 houses - SCR/21/02386</w:t>
      </w:r>
    </w:p>
    <w:p w14:paraId="7D5EDA6D" w14:textId="3A5AA01F" w:rsidR="00ED3AFB" w:rsidRDefault="001030FD" w:rsidP="00ED3AFB">
      <w:pPr>
        <w:pStyle w:val="ListParagraph"/>
        <w:spacing w:after="0" w:line="240" w:lineRule="auto"/>
        <w:rPr>
          <w:rFonts w:ascii="Calibri" w:eastAsia="Times New Roman" w:hAnsi="Calibri" w:cs="Calibri"/>
          <w:lang w:eastAsia="en-GB"/>
        </w:rPr>
      </w:pPr>
      <w:hyperlink r:id="rId13" w:history="1">
        <w:r w:rsidR="00457DAD" w:rsidRPr="008727F6">
          <w:rPr>
            <w:rStyle w:val="Hyperlink"/>
            <w:rFonts w:ascii="Calibri" w:eastAsia="Times New Roman" w:hAnsi="Calibri" w:cs="Calibri"/>
            <w:lang w:eastAsia="en-GB"/>
          </w:rPr>
          <w:t>https://planning.wirral.gov.uk/online-applications/applicationDetails.do?activeTab=documents&amp;keyVal=_WIRRA_DCAPR_112774</w:t>
        </w:r>
      </w:hyperlink>
    </w:p>
    <w:p w14:paraId="317E08AF" w14:textId="77777777" w:rsidR="00457DAD" w:rsidRPr="000164B0" w:rsidRDefault="00457DAD" w:rsidP="00ED3AFB">
      <w:pPr>
        <w:pStyle w:val="ListParagraph"/>
        <w:spacing w:after="0" w:line="240" w:lineRule="auto"/>
        <w:rPr>
          <w:rFonts w:ascii="Calibri" w:eastAsia="Times New Roman" w:hAnsi="Calibri" w:cs="Calibri"/>
          <w:lang w:eastAsia="en-GB"/>
        </w:rPr>
      </w:pPr>
    </w:p>
    <w:p w14:paraId="0C1D164C" w14:textId="77777777" w:rsidR="00B2713B" w:rsidRDefault="00B2713B" w:rsidP="00CA3068">
      <w:pPr>
        <w:spacing w:after="0" w:line="240" w:lineRule="auto"/>
        <w:rPr>
          <w:rFonts w:ascii="Calibri" w:eastAsia="Times New Roman" w:hAnsi="Calibri" w:cs="Calibri"/>
          <w:lang w:eastAsia="en-GB"/>
        </w:rPr>
      </w:pPr>
    </w:p>
    <w:p w14:paraId="4D19E30F" w14:textId="1C264520" w:rsidR="00430939" w:rsidRDefault="00CA3068" w:rsidP="00CA3068">
      <w:pPr>
        <w:spacing w:after="0" w:line="240" w:lineRule="auto"/>
        <w:rPr>
          <w:rFonts w:ascii="Calibri" w:eastAsia="Times New Roman" w:hAnsi="Calibri" w:cs="Calibri"/>
          <w:lang w:eastAsia="en-GB"/>
        </w:rPr>
      </w:pPr>
      <w:r>
        <w:rPr>
          <w:rFonts w:ascii="Calibri" w:eastAsia="Times New Roman" w:hAnsi="Calibri" w:cs="Calibri"/>
          <w:lang w:eastAsia="en-GB"/>
        </w:rPr>
        <w:t xml:space="preserve">If you are unable to submit your comments via the </w:t>
      </w:r>
      <w:r w:rsidR="00B2713B">
        <w:rPr>
          <w:rFonts w:ascii="Calibri" w:eastAsia="Times New Roman" w:hAnsi="Calibri" w:cs="Calibri"/>
          <w:lang w:eastAsia="en-GB"/>
        </w:rPr>
        <w:t>Planning website you can email them directly to:</w:t>
      </w:r>
    </w:p>
    <w:p w14:paraId="0336A3D0" w14:textId="6237051A" w:rsidR="00B2713B" w:rsidRDefault="00B2713B" w:rsidP="00CA3068">
      <w:pPr>
        <w:spacing w:after="0" w:line="240" w:lineRule="auto"/>
        <w:rPr>
          <w:rFonts w:ascii="Calibri" w:eastAsia="Times New Roman" w:hAnsi="Calibri" w:cs="Calibri"/>
          <w:lang w:eastAsia="en-GB"/>
        </w:rPr>
      </w:pPr>
    </w:p>
    <w:p w14:paraId="73CBAC88" w14:textId="1B9ACA5F" w:rsidR="00B2713B" w:rsidRDefault="00B2713B" w:rsidP="00CA3068">
      <w:pPr>
        <w:spacing w:after="0" w:line="240" w:lineRule="auto"/>
        <w:rPr>
          <w:rFonts w:ascii="Calibri" w:eastAsia="Times New Roman" w:hAnsi="Calibri" w:cs="Calibri"/>
          <w:lang w:eastAsia="en-GB"/>
        </w:rPr>
      </w:pPr>
      <w:r>
        <w:rPr>
          <w:rFonts w:ascii="Calibri" w:eastAsia="Times New Roman" w:hAnsi="Calibri" w:cs="Calibri"/>
          <w:lang w:eastAsia="en-GB"/>
        </w:rPr>
        <w:t xml:space="preserve">Head of </w:t>
      </w:r>
      <w:r w:rsidR="00415D8D">
        <w:rPr>
          <w:rFonts w:ascii="Calibri" w:eastAsia="Times New Roman" w:hAnsi="Calibri" w:cs="Calibri"/>
          <w:lang w:eastAsia="en-GB"/>
        </w:rPr>
        <w:t>Regeneration and Place</w:t>
      </w:r>
      <w:r>
        <w:rPr>
          <w:rFonts w:ascii="Calibri" w:eastAsia="Times New Roman" w:hAnsi="Calibri" w:cs="Calibri"/>
          <w:lang w:eastAsia="en-GB"/>
        </w:rPr>
        <w:t>, Al</w:t>
      </w:r>
      <w:r w:rsidR="00415D8D">
        <w:rPr>
          <w:rFonts w:ascii="Calibri" w:eastAsia="Times New Roman" w:hAnsi="Calibri" w:cs="Calibri"/>
          <w:lang w:eastAsia="en-GB"/>
        </w:rPr>
        <w:t xml:space="preserve">an Evans: </w:t>
      </w:r>
      <w:hyperlink r:id="rId14" w:history="1">
        <w:r w:rsidR="00415D8D" w:rsidRPr="008727F6">
          <w:rPr>
            <w:rStyle w:val="Hyperlink"/>
            <w:rFonts w:ascii="Calibri" w:eastAsia="Times New Roman" w:hAnsi="Calibri" w:cs="Calibri"/>
            <w:lang w:eastAsia="en-GB"/>
          </w:rPr>
          <w:t>alanevans@wirral.gov.uk</w:t>
        </w:r>
      </w:hyperlink>
    </w:p>
    <w:p w14:paraId="7D880F6E" w14:textId="28DC901E" w:rsidR="00415D8D" w:rsidRDefault="00415D8D" w:rsidP="00CA3068">
      <w:pPr>
        <w:spacing w:after="0" w:line="240" w:lineRule="auto"/>
        <w:rPr>
          <w:rFonts w:ascii="Calibri" w:eastAsia="Times New Roman" w:hAnsi="Calibri" w:cs="Calibri"/>
          <w:u w:val="single"/>
          <w:lang w:eastAsia="en-GB"/>
        </w:rPr>
      </w:pPr>
      <w:r>
        <w:rPr>
          <w:rFonts w:ascii="Calibri" w:eastAsia="Times New Roman" w:hAnsi="Calibri" w:cs="Calibri"/>
          <w:lang w:eastAsia="en-GB"/>
        </w:rPr>
        <w:t xml:space="preserve">Applications, Joanne Storey: </w:t>
      </w:r>
      <w:hyperlink r:id="rId15" w:history="1">
        <w:r w:rsidRPr="008727F6">
          <w:rPr>
            <w:rStyle w:val="Hyperlink"/>
            <w:rFonts w:ascii="Calibri" w:eastAsia="Times New Roman" w:hAnsi="Calibri" w:cs="Calibri"/>
            <w:lang w:eastAsia="en-GB"/>
          </w:rPr>
          <w:t>joannestorey@wirral.gov.uk</w:t>
        </w:r>
      </w:hyperlink>
    </w:p>
    <w:p w14:paraId="6E92CC06" w14:textId="34B5AABE" w:rsidR="00415D8D" w:rsidRPr="00415D8D" w:rsidRDefault="00415D8D" w:rsidP="00CA3068">
      <w:pPr>
        <w:spacing w:after="0" w:line="240" w:lineRule="auto"/>
        <w:rPr>
          <w:rFonts w:ascii="Calibri" w:eastAsia="Times New Roman" w:hAnsi="Calibri" w:cs="Calibri"/>
          <w:lang w:eastAsia="en-GB"/>
        </w:rPr>
      </w:pPr>
    </w:p>
    <w:p w14:paraId="3864165D" w14:textId="1A0ECC9D" w:rsidR="00415D8D" w:rsidRPr="008F4133" w:rsidRDefault="00415D8D" w:rsidP="00CA3068">
      <w:pPr>
        <w:spacing w:after="0" w:line="240" w:lineRule="auto"/>
        <w:rPr>
          <w:rFonts w:ascii="Calibri" w:eastAsia="Times New Roman" w:hAnsi="Calibri" w:cs="Calibri"/>
          <w:b/>
          <w:bCs/>
          <w:lang w:eastAsia="en-GB"/>
        </w:rPr>
      </w:pPr>
      <w:r w:rsidRPr="00415D8D">
        <w:rPr>
          <w:rFonts w:ascii="Calibri" w:eastAsia="Times New Roman" w:hAnsi="Calibri" w:cs="Calibri"/>
          <w:lang w:eastAsia="en-GB"/>
        </w:rPr>
        <w:t xml:space="preserve">Don’t forget to include the site reference number and </w:t>
      </w:r>
      <w:r w:rsidRPr="008F4133">
        <w:rPr>
          <w:rFonts w:ascii="Calibri" w:eastAsia="Times New Roman" w:hAnsi="Calibri" w:cs="Calibri"/>
          <w:b/>
          <w:bCs/>
          <w:lang w:eastAsia="en-GB"/>
        </w:rPr>
        <w:t>clearly state that you are objecting.</w:t>
      </w:r>
    </w:p>
    <w:p w14:paraId="0C775A57" w14:textId="238F2297" w:rsidR="00415D8D" w:rsidRDefault="00415D8D" w:rsidP="00CA3068">
      <w:pPr>
        <w:spacing w:after="0" w:line="240" w:lineRule="auto"/>
        <w:rPr>
          <w:rFonts w:ascii="Calibri" w:eastAsia="Times New Roman" w:hAnsi="Calibri" w:cs="Calibri"/>
          <w:lang w:eastAsia="en-GB"/>
        </w:rPr>
      </w:pPr>
    </w:p>
    <w:p w14:paraId="32A2BE78" w14:textId="27AC95F7" w:rsidR="000B3782" w:rsidRDefault="0081672D" w:rsidP="0081672D">
      <w:pPr>
        <w:spacing w:after="0" w:line="240" w:lineRule="auto"/>
        <w:rPr>
          <w:rFonts w:ascii="Calibri" w:eastAsia="Times New Roman" w:hAnsi="Calibri" w:cs="Calibri"/>
          <w:lang w:eastAsia="en-GB"/>
        </w:rPr>
      </w:pPr>
      <w:r>
        <w:rPr>
          <w:rFonts w:ascii="Calibri" w:eastAsia="Times New Roman" w:hAnsi="Calibri" w:cs="Calibri"/>
          <w:lang w:eastAsia="en-GB"/>
        </w:rPr>
        <w:t>If you prefer to submit your objections and comments in writing you can send them to:</w:t>
      </w:r>
    </w:p>
    <w:p w14:paraId="2301DEA7" w14:textId="77777777" w:rsidR="0081672D" w:rsidRPr="0081672D" w:rsidRDefault="0081672D" w:rsidP="0081672D">
      <w:pPr>
        <w:spacing w:after="0" w:line="240" w:lineRule="auto"/>
        <w:rPr>
          <w:rFonts w:ascii="Calibri" w:eastAsia="Times New Roman" w:hAnsi="Calibri" w:cs="Calibri"/>
          <w:lang w:eastAsia="en-GB"/>
        </w:rPr>
      </w:pPr>
    </w:p>
    <w:p w14:paraId="32388BCB" w14:textId="35365418" w:rsidR="000B3782" w:rsidRPr="0081672D" w:rsidRDefault="0081672D" w:rsidP="0081672D">
      <w:pPr>
        <w:spacing w:after="0" w:line="240" w:lineRule="auto"/>
        <w:rPr>
          <w:rFonts w:ascii="Calibri" w:eastAsia="Times New Roman" w:hAnsi="Calibri" w:cs="Calibri"/>
          <w:lang w:eastAsia="en-GB"/>
        </w:rPr>
      </w:pPr>
      <w:r w:rsidRPr="0081672D">
        <w:rPr>
          <w:rFonts w:ascii="Calibri" w:eastAsia="Times New Roman" w:hAnsi="Calibri" w:cs="Calibri"/>
          <w:lang w:eastAsia="en-GB"/>
        </w:rPr>
        <w:t xml:space="preserve">Mr M </w:t>
      </w:r>
      <w:proofErr w:type="spellStart"/>
      <w:r w:rsidRPr="0081672D">
        <w:rPr>
          <w:rFonts w:ascii="Calibri" w:eastAsia="Times New Roman" w:hAnsi="Calibri" w:cs="Calibri"/>
          <w:lang w:eastAsia="en-GB"/>
        </w:rPr>
        <w:t>Shingler</w:t>
      </w:r>
      <w:proofErr w:type="spellEnd"/>
      <w:r w:rsidRPr="0081672D">
        <w:rPr>
          <w:rFonts w:ascii="Calibri" w:eastAsia="Times New Roman" w:hAnsi="Calibri" w:cs="Calibri"/>
          <w:lang w:eastAsia="en-GB"/>
        </w:rPr>
        <w:t>, Case Officer, Wirral Council Planning Department, PO Box 290, Brighton Street, Wallasey, CH27 9FQ.</w:t>
      </w:r>
    </w:p>
    <w:p w14:paraId="49EADB0B" w14:textId="35067477" w:rsidR="00634DFF" w:rsidRDefault="00634DFF" w:rsidP="00F16674">
      <w:pPr>
        <w:pStyle w:val="ListParagraph"/>
        <w:spacing w:after="0" w:line="240" w:lineRule="auto"/>
        <w:rPr>
          <w:rFonts w:ascii="Calibri" w:eastAsia="Times New Roman" w:hAnsi="Calibri" w:cs="Calibri"/>
          <w:lang w:eastAsia="en-GB"/>
        </w:rPr>
      </w:pPr>
    </w:p>
    <w:p w14:paraId="53AED996" w14:textId="1381EEB6" w:rsidR="00634DFF" w:rsidRDefault="00634DFF" w:rsidP="00634DFF">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WHAT CAN YOU SAY IN YOUR COMMENTS? </w:t>
      </w:r>
    </w:p>
    <w:p w14:paraId="7AAF7728" w14:textId="387B3ED4" w:rsidR="00634DFF" w:rsidRDefault="00634DFF" w:rsidP="00634DFF">
      <w:pPr>
        <w:spacing w:after="0" w:line="240" w:lineRule="auto"/>
        <w:rPr>
          <w:rFonts w:ascii="Calibri" w:eastAsia="Times New Roman" w:hAnsi="Calibri" w:cs="Calibri"/>
          <w:b/>
          <w:bCs/>
          <w:lang w:eastAsia="en-GB"/>
        </w:rPr>
      </w:pPr>
    </w:p>
    <w:p w14:paraId="6A02F44D" w14:textId="4BCAB01B" w:rsidR="000B3782" w:rsidRPr="000164B0" w:rsidRDefault="00634DFF" w:rsidP="000B3782">
      <w:pPr>
        <w:spacing w:after="0" w:line="240" w:lineRule="auto"/>
        <w:rPr>
          <w:rFonts w:ascii="Calibri" w:eastAsia="Times New Roman" w:hAnsi="Calibri" w:cs="Calibri"/>
          <w:lang w:eastAsia="en-GB"/>
        </w:rPr>
      </w:pPr>
      <w:r>
        <w:rPr>
          <w:rFonts w:ascii="Calibri" w:eastAsia="Times New Roman" w:hAnsi="Calibri" w:cs="Calibri"/>
          <w:lang w:eastAsia="en-GB"/>
        </w:rPr>
        <w:t xml:space="preserve">You can write as much or as little as you wish. </w:t>
      </w:r>
      <w:r w:rsidR="000B3782" w:rsidRPr="000164B0">
        <w:rPr>
          <w:rFonts w:ascii="Calibri" w:eastAsia="Times New Roman" w:hAnsi="Calibri" w:cs="Calibri"/>
          <w:lang w:eastAsia="en-GB"/>
        </w:rPr>
        <w:t>Here are our suggestions on what you could comment on:</w:t>
      </w:r>
    </w:p>
    <w:p w14:paraId="0E633034" w14:textId="77777777" w:rsidR="000B3782" w:rsidRPr="000164B0" w:rsidRDefault="000B3782" w:rsidP="000B3782">
      <w:pPr>
        <w:spacing w:after="0" w:line="240" w:lineRule="auto"/>
        <w:rPr>
          <w:rFonts w:ascii="Calibri" w:eastAsia="Times New Roman" w:hAnsi="Calibri" w:cs="Calibri"/>
          <w:lang w:eastAsia="en-GB"/>
        </w:rPr>
      </w:pPr>
    </w:p>
    <w:p w14:paraId="0E3CE288"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Population and Human Health (during and after Construction)</w:t>
      </w:r>
    </w:p>
    <w:p w14:paraId="50CB3241" w14:textId="77777777" w:rsidR="000B3782" w:rsidRPr="000164B0" w:rsidRDefault="000B3782" w:rsidP="000B3782">
      <w:pPr>
        <w:spacing w:after="0" w:line="240" w:lineRule="auto"/>
        <w:rPr>
          <w:rFonts w:ascii="Calibri" w:hAnsi="Calibri" w:cs="Calibri"/>
        </w:rPr>
      </w:pPr>
    </w:p>
    <w:p w14:paraId="1E53BFF5" w14:textId="77777777" w:rsidR="000B3782" w:rsidRPr="000164B0" w:rsidRDefault="000B3782" w:rsidP="000B3782">
      <w:pPr>
        <w:spacing w:after="0" w:line="240" w:lineRule="auto"/>
        <w:rPr>
          <w:rFonts w:ascii="Calibri" w:hAnsi="Calibri" w:cs="Calibri"/>
        </w:rPr>
      </w:pPr>
      <w:proofErr w:type="spellStart"/>
      <w:r w:rsidRPr="000164B0">
        <w:rPr>
          <w:rFonts w:ascii="Calibri" w:hAnsi="Calibri" w:cs="Calibri"/>
        </w:rPr>
        <w:t>Leverhulmes</w:t>
      </w:r>
      <w:proofErr w:type="spellEnd"/>
      <w:r w:rsidRPr="000164B0">
        <w:rPr>
          <w:rFonts w:ascii="Calibri" w:hAnsi="Calibri" w:cs="Calibri"/>
        </w:rPr>
        <w:t xml:space="preserve"> propose to use the outdated 2011 population census data, </w:t>
      </w:r>
      <w:r w:rsidRPr="000164B0">
        <w:rPr>
          <w:rStyle w:val="fontstyle01"/>
          <w:rFonts w:ascii="Calibri" w:hAnsi="Calibri" w:cs="Calibri"/>
          <w:sz w:val="22"/>
          <w:szCs w:val="22"/>
        </w:rPr>
        <w:t>Specific impacts on human health (for instance in relation to landscape and visual impacts, noise, air quality, and construction traffic), Local GP surgeries, School capacities</w:t>
      </w:r>
    </w:p>
    <w:p w14:paraId="0DF7D367" w14:textId="77777777" w:rsidR="000B3782" w:rsidRPr="000164B0" w:rsidRDefault="000B3782" w:rsidP="000B3782">
      <w:pPr>
        <w:pStyle w:val="ListParagraph"/>
        <w:spacing w:after="0" w:line="240" w:lineRule="auto"/>
        <w:rPr>
          <w:rFonts w:ascii="Calibri" w:hAnsi="Calibri" w:cs="Calibri"/>
        </w:rPr>
      </w:pPr>
    </w:p>
    <w:p w14:paraId="7775CF23"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Transport and Access (during and after Construction)</w:t>
      </w:r>
    </w:p>
    <w:p w14:paraId="7D985ECF" w14:textId="77777777" w:rsidR="000B3782" w:rsidRPr="000164B0" w:rsidRDefault="000B3782" w:rsidP="000B3782">
      <w:pPr>
        <w:pStyle w:val="ListParagraph"/>
        <w:spacing w:after="0" w:line="240" w:lineRule="auto"/>
        <w:rPr>
          <w:rFonts w:ascii="Calibri" w:hAnsi="Calibri" w:cs="Calibri"/>
        </w:rPr>
      </w:pPr>
    </w:p>
    <w:p w14:paraId="597A1705" w14:textId="77777777" w:rsidR="000B3782" w:rsidRPr="000164B0" w:rsidRDefault="000B3782" w:rsidP="000B3782">
      <w:pPr>
        <w:spacing w:after="0" w:line="240" w:lineRule="auto"/>
        <w:rPr>
          <w:rFonts w:ascii="Calibri" w:hAnsi="Calibri" w:cs="Calibri"/>
        </w:rPr>
      </w:pPr>
      <w:proofErr w:type="spellStart"/>
      <w:r w:rsidRPr="000164B0">
        <w:rPr>
          <w:rFonts w:ascii="Calibri" w:hAnsi="Calibri" w:cs="Calibri"/>
        </w:rPr>
        <w:t>Leverhulmes</w:t>
      </w:r>
      <w:proofErr w:type="spellEnd"/>
      <w:r w:rsidRPr="000164B0">
        <w:rPr>
          <w:rFonts w:ascii="Calibri" w:hAnsi="Calibri" w:cs="Calibri"/>
        </w:rPr>
        <w:t xml:space="preserve"> state the “area is well served by the existing highway structure</w:t>
      </w:r>
      <w:proofErr w:type="gramStart"/>
      <w:r w:rsidRPr="000164B0">
        <w:rPr>
          <w:rFonts w:ascii="Calibri" w:hAnsi="Calibri" w:cs="Calibri"/>
        </w:rPr>
        <w:t>”,  increases</w:t>
      </w:r>
      <w:proofErr w:type="gramEnd"/>
      <w:r w:rsidRPr="000164B0">
        <w:rPr>
          <w:rFonts w:ascii="Calibri" w:hAnsi="Calibri" w:cs="Calibri"/>
        </w:rPr>
        <w:t xml:space="preserve"> in traffic (during and after construction) some of the baseline traffic surveys were undertaken during times of Covid 19 – even when not in full lock down traffic has been significantly reduced and traffic patterns affected) , air pollution, dust &amp; dirt. Accidents and road safety issues, public transport.</w:t>
      </w:r>
    </w:p>
    <w:p w14:paraId="3BD20358" w14:textId="77777777" w:rsidR="000B3782" w:rsidRPr="000164B0" w:rsidRDefault="000B3782" w:rsidP="000B3782">
      <w:pPr>
        <w:pStyle w:val="ListParagraph"/>
        <w:spacing w:after="0" w:line="240" w:lineRule="auto"/>
        <w:rPr>
          <w:rFonts w:ascii="Calibri" w:hAnsi="Calibri" w:cs="Calibri"/>
        </w:rPr>
      </w:pPr>
    </w:p>
    <w:p w14:paraId="02D7095C"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Landscape and Visual Impact (during and after Construction)</w:t>
      </w:r>
    </w:p>
    <w:p w14:paraId="0E8EBF5A" w14:textId="77777777" w:rsidR="000B3782" w:rsidRPr="000164B0" w:rsidRDefault="000B3782" w:rsidP="000B3782">
      <w:pPr>
        <w:spacing w:after="0" w:line="240" w:lineRule="auto"/>
        <w:rPr>
          <w:rFonts w:ascii="Calibri" w:hAnsi="Calibri" w:cs="Calibri"/>
        </w:rPr>
      </w:pPr>
    </w:p>
    <w:p w14:paraId="154FAAA1" w14:textId="77777777" w:rsidR="000B3782" w:rsidRPr="000164B0" w:rsidRDefault="000B3782" w:rsidP="000B3782">
      <w:pPr>
        <w:spacing w:after="0" w:line="240" w:lineRule="auto"/>
        <w:rPr>
          <w:rFonts w:ascii="Calibri" w:hAnsi="Calibri" w:cs="Calibri"/>
        </w:rPr>
      </w:pPr>
      <w:r w:rsidRPr="000164B0">
        <w:rPr>
          <w:rFonts w:ascii="Calibri" w:hAnsi="Calibri" w:cs="Calibri"/>
        </w:rPr>
        <w:t>The affect on publicly accessible views (the report appendices contain maps indicating view point locations – do you know of other public viewpoints which should be considered?), footpaths, permissive paths, bridal ways etc, recreational value, scenic beauty etc</w:t>
      </w:r>
    </w:p>
    <w:p w14:paraId="2C519F2F" w14:textId="77777777" w:rsidR="000B3782" w:rsidRPr="000164B0" w:rsidRDefault="000B3782" w:rsidP="000B3782">
      <w:pPr>
        <w:pStyle w:val="ListParagraph"/>
        <w:spacing w:after="0" w:line="240" w:lineRule="auto"/>
        <w:rPr>
          <w:rFonts w:ascii="Calibri" w:hAnsi="Calibri" w:cs="Calibri"/>
        </w:rPr>
      </w:pPr>
    </w:p>
    <w:p w14:paraId="5254867F"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Cultural Heritage</w:t>
      </w:r>
    </w:p>
    <w:p w14:paraId="0FB8875D" w14:textId="77777777" w:rsidR="000B3782" w:rsidRPr="000164B0" w:rsidRDefault="000B3782" w:rsidP="000B3782">
      <w:pPr>
        <w:pStyle w:val="ListParagraph"/>
        <w:spacing w:after="0" w:line="240" w:lineRule="auto"/>
        <w:rPr>
          <w:rFonts w:ascii="Calibri" w:hAnsi="Calibri" w:cs="Calibri"/>
        </w:rPr>
      </w:pPr>
    </w:p>
    <w:p w14:paraId="352DAA5E" w14:textId="77777777" w:rsidR="000B3782" w:rsidRPr="000164B0" w:rsidRDefault="000B3782" w:rsidP="000B3782">
      <w:pPr>
        <w:spacing w:after="0" w:line="240" w:lineRule="auto"/>
        <w:rPr>
          <w:rFonts w:ascii="Calibri" w:hAnsi="Calibri" w:cs="Calibri"/>
        </w:rPr>
      </w:pPr>
      <w:proofErr w:type="spellStart"/>
      <w:proofErr w:type="gramStart"/>
      <w:r w:rsidRPr="000164B0">
        <w:rPr>
          <w:rFonts w:ascii="Calibri" w:hAnsi="Calibri" w:cs="Calibri"/>
        </w:rPr>
        <w:t>Archeological</w:t>
      </w:r>
      <w:proofErr w:type="spellEnd"/>
      <w:r w:rsidRPr="000164B0">
        <w:rPr>
          <w:rFonts w:ascii="Calibri" w:hAnsi="Calibri" w:cs="Calibri"/>
        </w:rPr>
        <w:t xml:space="preserve"> ,</w:t>
      </w:r>
      <w:proofErr w:type="gramEnd"/>
      <w:r w:rsidRPr="000164B0">
        <w:rPr>
          <w:rFonts w:ascii="Calibri" w:hAnsi="Calibri" w:cs="Calibri"/>
        </w:rPr>
        <w:t xml:space="preserve"> historical and cultural landscape issues in and around the sites. Conservation area, listed buildings </w:t>
      </w:r>
      <w:proofErr w:type="gramStart"/>
      <w:r w:rsidRPr="000164B0">
        <w:rPr>
          <w:rFonts w:ascii="Calibri" w:hAnsi="Calibri" w:cs="Calibri"/>
        </w:rPr>
        <w:t>etc  Do</w:t>
      </w:r>
      <w:proofErr w:type="gramEnd"/>
      <w:r w:rsidRPr="000164B0">
        <w:rPr>
          <w:rFonts w:ascii="Calibri" w:hAnsi="Calibri" w:cs="Calibri"/>
        </w:rPr>
        <w:t xml:space="preserve"> you know of any </w:t>
      </w:r>
      <w:proofErr w:type="spellStart"/>
      <w:r w:rsidRPr="000164B0">
        <w:rPr>
          <w:rFonts w:ascii="Calibri" w:hAnsi="Calibri" w:cs="Calibri"/>
        </w:rPr>
        <w:t>archeological</w:t>
      </w:r>
      <w:proofErr w:type="spellEnd"/>
      <w:r w:rsidRPr="000164B0">
        <w:rPr>
          <w:rFonts w:ascii="Calibri" w:hAnsi="Calibri" w:cs="Calibri"/>
        </w:rPr>
        <w:t xml:space="preserve"> remains anywhere on the site or the immediate area? </w:t>
      </w:r>
      <w:proofErr w:type="spellStart"/>
      <w:r w:rsidRPr="000164B0">
        <w:rPr>
          <w:rFonts w:ascii="Calibri" w:hAnsi="Calibri" w:cs="Calibri"/>
        </w:rPr>
        <w:t>Leverhulmes</w:t>
      </w:r>
      <w:proofErr w:type="spellEnd"/>
      <w:r w:rsidRPr="000164B0">
        <w:rPr>
          <w:rFonts w:ascii="Calibri" w:hAnsi="Calibri" w:cs="Calibri"/>
        </w:rPr>
        <w:t xml:space="preserve"> have stated “any direct effects upon the types of potential non-designated buried </w:t>
      </w:r>
      <w:proofErr w:type="spellStart"/>
      <w:r w:rsidRPr="000164B0">
        <w:rPr>
          <w:rFonts w:ascii="Calibri" w:hAnsi="Calibri" w:cs="Calibri"/>
        </w:rPr>
        <w:t>archeological</w:t>
      </w:r>
      <w:proofErr w:type="spellEnd"/>
      <w:r w:rsidRPr="000164B0">
        <w:rPr>
          <w:rFonts w:ascii="Calibri" w:hAnsi="Calibri" w:cs="Calibri"/>
        </w:rPr>
        <w:t xml:space="preserve"> remains anticipated would not be considered significant” – do you know otherwise?</w:t>
      </w:r>
    </w:p>
    <w:p w14:paraId="33ED98BD" w14:textId="07BE9944" w:rsidR="000B3782" w:rsidRDefault="000B3782" w:rsidP="000B3782">
      <w:pPr>
        <w:pStyle w:val="ListParagraph"/>
        <w:spacing w:after="0" w:line="240" w:lineRule="auto"/>
        <w:rPr>
          <w:rFonts w:ascii="Calibri" w:hAnsi="Calibri" w:cs="Calibri"/>
        </w:rPr>
      </w:pPr>
    </w:p>
    <w:p w14:paraId="360A8A90" w14:textId="77777777" w:rsidR="008F4133" w:rsidRDefault="008F4133" w:rsidP="000B3782">
      <w:pPr>
        <w:pStyle w:val="ListParagraph"/>
        <w:spacing w:after="0" w:line="240" w:lineRule="auto"/>
        <w:rPr>
          <w:rFonts w:ascii="Calibri" w:hAnsi="Calibri" w:cs="Calibri"/>
        </w:rPr>
      </w:pPr>
    </w:p>
    <w:p w14:paraId="687211F1" w14:textId="13DF0636" w:rsidR="00634DFF" w:rsidRDefault="00634DFF" w:rsidP="000B3782">
      <w:pPr>
        <w:pStyle w:val="ListParagraph"/>
        <w:spacing w:after="0" w:line="240" w:lineRule="auto"/>
        <w:rPr>
          <w:rFonts w:ascii="Calibri" w:hAnsi="Calibri" w:cs="Calibri"/>
        </w:rPr>
      </w:pPr>
    </w:p>
    <w:p w14:paraId="6DFE109E" w14:textId="77777777" w:rsidR="00CC5CC1" w:rsidRDefault="00CC5CC1" w:rsidP="000B3782">
      <w:pPr>
        <w:pStyle w:val="ListParagraph"/>
        <w:spacing w:after="0" w:line="240" w:lineRule="auto"/>
        <w:rPr>
          <w:rFonts w:ascii="Calibri" w:hAnsi="Calibri" w:cs="Calibri"/>
        </w:rPr>
      </w:pPr>
    </w:p>
    <w:p w14:paraId="28699977" w14:textId="77777777" w:rsidR="00634DFF" w:rsidRPr="000164B0" w:rsidRDefault="00634DFF" w:rsidP="000B3782">
      <w:pPr>
        <w:pStyle w:val="ListParagraph"/>
        <w:spacing w:after="0" w:line="240" w:lineRule="auto"/>
        <w:rPr>
          <w:rFonts w:ascii="Calibri" w:hAnsi="Calibri" w:cs="Calibri"/>
        </w:rPr>
      </w:pPr>
    </w:p>
    <w:p w14:paraId="3D09542A"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lastRenderedPageBreak/>
        <w:t>Ecology</w:t>
      </w:r>
    </w:p>
    <w:p w14:paraId="29EEB05E" w14:textId="77777777" w:rsidR="000B3782" w:rsidRPr="000164B0" w:rsidRDefault="000B3782" w:rsidP="000B3782">
      <w:pPr>
        <w:spacing w:after="0" w:line="240" w:lineRule="auto"/>
        <w:rPr>
          <w:rFonts w:ascii="Calibri" w:hAnsi="Calibri" w:cs="Calibri"/>
        </w:rPr>
      </w:pPr>
    </w:p>
    <w:p w14:paraId="677774C1" w14:textId="151D2CD4" w:rsidR="000B3782" w:rsidRPr="000164B0" w:rsidRDefault="000B3782" w:rsidP="000B3782">
      <w:pPr>
        <w:spacing w:after="0" w:line="240" w:lineRule="auto"/>
        <w:rPr>
          <w:rFonts w:ascii="Calibri" w:hAnsi="Calibri" w:cs="Calibri"/>
        </w:rPr>
      </w:pPr>
      <w:r w:rsidRPr="000164B0">
        <w:rPr>
          <w:rFonts w:ascii="Calibri" w:hAnsi="Calibri" w:cs="Calibri"/>
        </w:rPr>
        <w:t xml:space="preserve">What SBIs (Sites of Biological Importance) LWS (Local Wildlife Sites) are in the area – have these been included? What ponds are in the area – hydrological studies will be required to ensure changes to the water table during and after construction do not drain the ponds. Hedgerows, great crested newts, bats, wintering birds, badgers etc </w:t>
      </w:r>
      <w:proofErr w:type="gramStart"/>
      <w:r w:rsidRPr="000164B0">
        <w:rPr>
          <w:rFonts w:ascii="Calibri" w:hAnsi="Calibri" w:cs="Calibri"/>
        </w:rPr>
        <w:t>Other</w:t>
      </w:r>
      <w:proofErr w:type="gramEnd"/>
      <w:r w:rsidRPr="000164B0">
        <w:rPr>
          <w:rFonts w:ascii="Calibri" w:hAnsi="Calibri" w:cs="Calibri"/>
        </w:rPr>
        <w:t xml:space="preserve"> species such as water voles, farmland and breeding birds have been scoped out. Do you know of any species which should be surveyed? Tree and Hedgerow removal. Increased recreational pressure on wildlife in nearby designated sites. Increased predation from cats / dogs, water quality and pollution issues during construction.</w:t>
      </w:r>
    </w:p>
    <w:p w14:paraId="2B4B5552" w14:textId="0414F99E" w:rsidR="00F81769" w:rsidRDefault="00F81769" w:rsidP="000B3782">
      <w:pPr>
        <w:spacing w:after="0" w:line="240" w:lineRule="auto"/>
        <w:rPr>
          <w:rFonts w:ascii="Calibri" w:hAnsi="Calibri" w:cs="Calibri"/>
          <w:b/>
          <w:bCs/>
        </w:rPr>
      </w:pPr>
    </w:p>
    <w:p w14:paraId="2A3A3713" w14:textId="5EBF44F7" w:rsidR="000B3782" w:rsidRPr="000164B0" w:rsidRDefault="00F81769" w:rsidP="000B3782">
      <w:pPr>
        <w:spacing w:after="0" w:line="240" w:lineRule="auto"/>
        <w:rPr>
          <w:rFonts w:ascii="Calibri" w:hAnsi="Calibri" w:cs="Calibri"/>
        </w:rPr>
      </w:pPr>
      <w:r>
        <w:rPr>
          <w:rFonts w:ascii="Calibri" w:hAnsi="Calibri" w:cs="Calibri"/>
          <w:b/>
          <w:bCs/>
        </w:rPr>
        <w:t>N</w:t>
      </w:r>
      <w:r w:rsidR="000B3782" w:rsidRPr="000164B0">
        <w:rPr>
          <w:rFonts w:ascii="Calibri" w:hAnsi="Calibri" w:cs="Calibri"/>
          <w:b/>
          <w:bCs/>
        </w:rPr>
        <w:t>oise</w:t>
      </w:r>
    </w:p>
    <w:p w14:paraId="165FAABF" w14:textId="77777777" w:rsidR="000B3782" w:rsidRPr="000164B0" w:rsidRDefault="000B3782" w:rsidP="000B3782">
      <w:pPr>
        <w:pStyle w:val="ListParagraph"/>
        <w:spacing w:after="0" w:line="240" w:lineRule="auto"/>
        <w:rPr>
          <w:rFonts w:ascii="Calibri" w:hAnsi="Calibri" w:cs="Calibri"/>
        </w:rPr>
      </w:pPr>
    </w:p>
    <w:p w14:paraId="6F2628DE" w14:textId="77777777" w:rsidR="000B3782" w:rsidRPr="000164B0" w:rsidRDefault="000B3782" w:rsidP="000B3782">
      <w:pPr>
        <w:spacing w:after="0" w:line="240" w:lineRule="auto"/>
        <w:rPr>
          <w:rFonts w:ascii="Calibri" w:hAnsi="Calibri" w:cs="Calibri"/>
        </w:rPr>
      </w:pPr>
      <w:r w:rsidRPr="000164B0">
        <w:rPr>
          <w:rFonts w:ascii="Calibri" w:hAnsi="Calibri" w:cs="Calibri"/>
        </w:rPr>
        <w:t>Noise surveys were undertaken during Covid 19 lock down. Noise effects during construction and traffic post construction.</w:t>
      </w:r>
    </w:p>
    <w:p w14:paraId="25FAB16E" w14:textId="77777777" w:rsidR="000B3782" w:rsidRPr="000164B0" w:rsidRDefault="000B3782" w:rsidP="000B3782">
      <w:pPr>
        <w:pStyle w:val="ListParagraph"/>
        <w:spacing w:after="0" w:line="240" w:lineRule="auto"/>
        <w:rPr>
          <w:rFonts w:ascii="Calibri" w:hAnsi="Calibri" w:cs="Calibri"/>
        </w:rPr>
      </w:pPr>
    </w:p>
    <w:p w14:paraId="1D758847" w14:textId="77777777" w:rsidR="000B3782" w:rsidRPr="000164B0" w:rsidRDefault="000B3782" w:rsidP="000B3782">
      <w:pPr>
        <w:spacing w:after="0" w:line="240" w:lineRule="auto"/>
        <w:rPr>
          <w:rFonts w:ascii="Calibri" w:hAnsi="Calibri" w:cs="Calibri"/>
        </w:rPr>
      </w:pPr>
      <w:r w:rsidRPr="000164B0">
        <w:rPr>
          <w:rFonts w:ascii="Calibri" w:hAnsi="Calibri" w:cs="Calibri"/>
          <w:b/>
          <w:bCs/>
        </w:rPr>
        <w:t>Air Quality</w:t>
      </w:r>
      <w:r w:rsidRPr="000164B0">
        <w:rPr>
          <w:rFonts w:ascii="Calibri" w:hAnsi="Calibri" w:cs="Calibri"/>
        </w:rPr>
        <w:t>,</w:t>
      </w:r>
    </w:p>
    <w:p w14:paraId="40F9D1ED" w14:textId="77777777" w:rsidR="000B3782" w:rsidRPr="000164B0" w:rsidRDefault="000B3782" w:rsidP="000B3782">
      <w:pPr>
        <w:pStyle w:val="ListParagraph"/>
        <w:spacing w:after="0" w:line="240" w:lineRule="auto"/>
        <w:rPr>
          <w:rFonts w:ascii="Calibri" w:hAnsi="Calibri" w:cs="Calibri"/>
        </w:rPr>
      </w:pPr>
    </w:p>
    <w:p w14:paraId="1287AEE4" w14:textId="77777777" w:rsidR="00E757D8" w:rsidRDefault="000B3782" w:rsidP="000B3782">
      <w:pPr>
        <w:spacing w:after="0" w:line="240" w:lineRule="auto"/>
        <w:rPr>
          <w:rFonts w:ascii="Calibri" w:hAnsi="Calibri" w:cs="Calibri"/>
        </w:rPr>
      </w:pPr>
      <w:r w:rsidRPr="000164B0">
        <w:rPr>
          <w:rFonts w:ascii="Calibri" w:hAnsi="Calibri" w:cs="Calibri"/>
        </w:rPr>
        <w:t>Impacts on Air Quality during and post construction, traffic pollution, dust etc</w:t>
      </w:r>
    </w:p>
    <w:p w14:paraId="79EE478E" w14:textId="77777777" w:rsidR="00E757D8" w:rsidRDefault="00E757D8" w:rsidP="000B3782">
      <w:pPr>
        <w:spacing w:after="0" w:line="240" w:lineRule="auto"/>
        <w:rPr>
          <w:rFonts w:ascii="Calibri" w:hAnsi="Calibri" w:cs="Calibri"/>
        </w:rPr>
      </w:pPr>
    </w:p>
    <w:p w14:paraId="4F94E270" w14:textId="7A4D1367" w:rsidR="000B3782" w:rsidRPr="00E757D8" w:rsidRDefault="000B3782" w:rsidP="000B3782">
      <w:pPr>
        <w:spacing w:after="0" w:line="240" w:lineRule="auto"/>
        <w:rPr>
          <w:rFonts w:ascii="Calibri" w:hAnsi="Calibri" w:cs="Calibri"/>
        </w:rPr>
      </w:pPr>
      <w:r w:rsidRPr="000164B0">
        <w:rPr>
          <w:rFonts w:ascii="Calibri" w:hAnsi="Calibri" w:cs="Calibri"/>
          <w:b/>
          <w:bCs/>
        </w:rPr>
        <w:t xml:space="preserve"> Agriculture / Land</w:t>
      </w:r>
    </w:p>
    <w:p w14:paraId="1DBFB3EA" w14:textId="77777777" w:rsidR="000B3782" w:rsidRPr="000164B0" w:rsidRDefault="000B3782" w:rsidP="000B3782">
      <w:pPr>
        <w:pStyle w:val="ListParagraph"/>
        <w:spacing w:after="0" w:line="240" w:lineRule="auto"/>
        <w:rPr>
          <w:rFonts w:ascii="Calibri" w:hAnsi="Calibri" w:cs="Calibri"/>
        </w:rPr>
      </w:pPr>
    </w:p>
    <w:p w14:paraId="5E65C796" w14:textId="77777777" w:rsidR="000B3782" w:rsidRPr="000164B0" w:rsidRDefault="000B3782" w:rsidP="000B3782">
      <w:pPr>
        <w:spacing w:after="0" w:line="240" w:lineRule="auto"/>
        <w:rPr>
          <w:rFonts w:ascii="Calibri" w:hAnsi="Calibri" w:cs="Calibri"/>
        </w:rPr>
      </w:pPr>
      <w:r w:rsidRPr="000164B0">
        <w:rPr>
          <w:rFonts w:ascii="Calibri" w:hAnsi="Calibri" w:cs="Calibri"/>
        </w:rPr>
        <w:t xml:space="preserve">The permanent loss of agricultural land whilst the need to produce our own food is more important than ever (Brexit / Covid / Climate Change). The effect on tenant </w:t>
      </w:r>
      <w:proofErr w:type="gramStart"/>
      <w:r w:rsidRPr="000164B0">
        <w:rPr>
          <w:rFonts w:ascii="Calibri" w:hAnsi="Calibri" w:cs="Calibri"/>
        </w:rPr>
        <w:t>farmers ,</w:t>
      </w:r>
      <w:proofErr w:type="gramEnd"/>
      <w:r w:rsidRPr="000164B0">
        <w:rPr>
          <w:rFonts w:ascii="Calibri" w:hAnsi="Calibri" w:cs="Calibri"/>
        </w:rPr>
        <w:t xml:space="preserve"> unemployment, loss of locally produced food.</w:t>
      </w:r>
    </w:p>
    <w:p w14:paraId="01A6AC73" w14:textId="77777777" w:rsidR="000B3782" w:rsidRPr="000164B0" w:rsidRDefault="000B3782" w:rsidP="000B3782">
      <w:pPr>
        <w:pStyle w:val="ListParagraph"/>
        <w:spacing w:after="0" w:line="240" w:lineRule="auto"/>
        <w:rPr>
          <w:rFonts w:ascii="Calibri" w:hAnsi="Calibri" w:cs="Calibri"/>
        </w:rPr>
      </w:pPr>
    </w:p>
    <w:p w14:paraId="72325AEA"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Flood Risk and Drainage</w:t>
      </w:r>
    </w:p>
    <w:p w14:paraId="10D6CA7C" w14:textId="77777777" w:rsidR="000B3782" w:rsidRPr="000164B0" w:rsidRDefault="000B3782" w:rsidP="000B3782">
      <w:pPr>
        <w:pStyle w:val="ListParagraph"/>
        <w:spacing w:after="0" w:line="240" w:lineRule="auto"/>
        <w:rPr>
          <w:rFonts w:ascii="Calibri" w:hAnsi="Calibri" w:cs="Calibri"/>
        </w:rPr>
      </w:pPr>
    </w:p>
    <w:p w14:paraId="1B229F49" w14:textId="77777777" w:rsidR="000B3782" w:rsidRPr="000164B0" w:rsidRDefault="000B3782" w:rsidP="000B3782">
      <w:pPr>
        <w:spacing w:after="0" w:line="240" w:lineRule="auto"/>
        <w:rPr>
          <w:rFonts w:ascii="Calibri" w:hAnsi="Calibri" w:cs="Calibri"/>
        </w:rPr>
      </w:pPr>
      <w:r w:rsidRPr="000164B0">
        <w:rPr>
          <w:rFonts w:ascii="Calibri" w:hAnsi="Calibri" w:cs="Calibri"/>
        </w:rPr>
        <w:t xml:space="preserve">Worryingly, </w:t>
      </w:r>
      <w:proofErr w:type="spellStart"/>
      <w:r w:rsidRPr="000164B0">
        <w:rPr>
          <w:rFonts w:ascii="Calibri" w:hAnsi="Calibri" w:cs="Calibri"/>
        </w:rPr>
        <w:t>Leverhulmes</w:t>
      </w:r>
      <w:proofErr w:type="spellEnd"/>
      <w:r w:rsidRPr="000164B0">
        <w:rPr>
          <w:rFonts w:ascii="Calibri" w:hAnsi="Calibri" w:cs="Calibri"/>
        </w:rPr>
        <w:t xml:space="preserve"> propose not to include Flood Risk / Drainage in their EIA. What do you know about flood risk issues on the land currently, what affects will the developments have on the river downstream (</w:t>
      </w:r>
      <w:proofErr w:type="spellStart"/>
      <w:r w:rsidRPr="000164B0">
        <w:rPr>
          <w:rFonts w:ascii="Calibri" w:hAnsi="Calibri" w:cs="Calibri"/>
        </w:rPr>
        <w:t>Arrowe</w:t>
      </w:r>
      <w:proofErr w:type="spellEnd"/>
      <w:r w:rsidRPr="000164B0">
        <w:rPr>
          <w:rFonts w:ascii="Calibri" w:hAnsi="Calibri" w:cs="Calibri"/>
        </w:rPr>
        <w:t xml:space="preserve"> Brook, River </w:t>
      </w:r>
      <w:proofErr w:type="spellStart"/>
      <w:r w:rsidRPr="000164B0">
        <w:rPr>
          <w:rFonts w:ascii="Calibri" w:hAnsi="Calibri" w:cs="Calibri"/>
        </w:rPr>
        <w:t>Dibbin</w:t>
      </w:r>
      <w:proofErr w:type="spellEnd"/>
      <w:r w:rsidRPr="000164B0">
        <w:rPr>
          <w:rFonts w:ascii="Calibri" w:hAnsi="Calibri" w:cs="Calibri"/>
        </w:rPr>
        <w:t>, Prenton brook) – do you know of issues with these rivers already? What effects will there be on ponds in the areas. Are there surface water drainage issues, issues regarding the local sewerage network?</w:t>
      </w:r>
    </w:p>
    <w:p w14:paraId="1A457BC1" w14:textId="77777777" w:rsidR="000B3782" w:rsidRPr="000164B0" w:rsidRDefault="000B3782" w:rsidP="000B3782">
      <w:pPr>
        <w:pStyle w:val="ListParagraph"/>
        <w:spacing w:after="0" w:line="240" w:lineRule="auto"/>
        <w:rPr>
          <w:rFonts w:ascii="Calibri" w:hAnsi="Calibri" w:cs="Calibri"/>
        </w:rPr>
      </w:pPr>
    </w:p>
    <w:p w14:paraId="76A9527B" w14:textId="77777777" w:rsidR="000B3782" w:rsidRPr="000164B0" w:rsidRDefault="000B3782" w:rsidP="000B3782">
      <w:pPr>
        <w:spacing w:after="0" w:line="240" w:lineRule="auto"/>
        <w:rPr>
          <w:rFonts w:ascii="Calibri" w:hAnsi="Calibri" w:cs="Calibri"/>
        </w:rPr>
      </w:pPr>
      <w:r w:rsidRPr="000164B0">
        <w:rPr>
          <w:rFonts w:ascii="Calibri" w:hAnsi="Calibri" w:cs="Calibri"/>
          <w:b/>
          <w:bCs/>
        </w:rPr>
        <w:t>Climate Change</w:t>
      </w:r>
      <w:r w:rsidRPr="000164B0">
        <w:rPr>
          <w:rFonts w:ascii="Calibri" w:hAnsi="Calibri" w:cs="Calibri"/>
        </w:rPr>
        <w:t>.</w:t>
      </w:r>
    </w:p>
    <w:p w14:paraId="58CE41CD" w14:textId="77777777" w:rsidR="000B3782" w:rsidRPr="000164B0" w:rsidRDefault="000B3782" w:rsidP="000B3782">
      <w:pPr>
        <w:pStyle w:val="ListParagraph"/>
        <w:spacing w:after="0" w:line="240" w:lineRule="auto"/>
        <w:rPr>
          <w:rFonts w:ascii="Calibri" w:hAnsi="Calibri" w:cs="Calibri"/>
        </w:rPr>
      </w:pPr>
    </w:p>
    <w:p w14:paraId="7BBF3EE5" w14:textId="77777777" w:rsidR="000B3782" w:rsidRPr="000164B0" w:rsidRDefault="000B3782" w:rsidP="000B3782">
      <w:pPr>
        <w:spacing w:after="0" w:line="240" w:lineRule="auto"/>
        <w:rPr>
          <w:rFonts w:ascii="Calibri" w:hAnsi="Calibri" w:cs="Calibri"/>
        </w:rPr>
      </w:pPr>
      <w:r w:rsidRPr="000164B0">
        <w:rPr>
          <w:rFonts w:ascii="Calibri" w:hAnsi="Calibri" w:cs="Calibri"/>
        </w:rPr>
        <w:t xml:space="preserve">Also worryingly, </w:t>
      </w:r>
      <w:proofErr w:type="spellStart"/>
      <w:r w:rsidRPr="000164B0">
        <w:rPr>
          <w:rFonts w:ascii="Calibri" w:hAnsi="Calibri" w:cs="Calibri"/>
        </w:rPr>
        <w:t>Leverhulmes</w:t>
      </w:r>
      <w:proofErr w:type="spellEnd"/>
      <w:r w:rsidRPr="000164B0">
        <w:rPr>
          <w:rFonts w:ascii="Calibri" w:hAnsi="Calibri" w:cs="Calibri"/>
        </w:rPr>
        <w:t xml:space="preserve"> propose not to “scope in” Climate Change to the EIA </w:t>
      </w:r>
    </w:p>
    <w:p w14:paraId="72DCC6D5" w14:textId="77777777" w:rsidR="000B3782" w:rsidRPr="000164B0" w:rsidRDefault="000B3782" w:rsidP="000B3782">
      <w:pPr>
        <w:pStyle w:val="ListParagraph"/>
        <w:spacing w:after="0" w:line="240" w:lineRule="auto"/>
        <w:rPr>
          <w:rFonts w:ascii="Calibri" w:hAnsi="Calibri" w:cs="Calibri"/>
        </w:rPr>
      </w:pPr>
    </w:p>
    <w:p w14:paraId="1AC4CC19" w14:textId="77777777" w:rsidR="000B3782" w:rsidRPr="000164B0" w:rsidRDefault="000B3782" w:rsidP="000B3782">
      <w:pPr>
        <w:spacing w:after="0" w:line="240" w:lineRule="auto"/>
        <w:rPr>
          <w:rFonts w:ascii="Calibri" w:hAnsi="Calibri" w:cs="Calibri"/>
          <w:b/>
          <w:bCs/>
        </w:rPr>
      </w:pPr>
      <w:r w:rsidRPr="000164B0">
        <w:rPr>
          <w:rFonts w:ascii="Calibri" w:hAnsi="Calibri" w:cs="Calibri"/>
          <w:b/>
          <w:bCs/>
        </w:rPr>
        <w:t>Lighting</w:t>
      </w:r>
    </w:p>
    <w:p w14:paraId="0AD69228" w14:textId="77777777" w:rsidR="000B3782" w:rsidRPr="000164B0" w:rsidRDefault="000B3782" w:rsidP="000B3782">
      <w:pPr>
        <w:pStyle w:val="ListParagraph"/>
        <w:spacing w:after="0" w:line="240" w:lineRule="auto"/>
        <w:rPr>
          <w:rFonts w:ascii="Calibri" w:hAnsi="Calibri" w:cs="Calibri"/>
        </w:rPr>
      </w:pPr>
    </w:p>
    <w:p w14:paraId="64B1CF69" w14:textId="57E835AA" w:rsidR="000B3782" w:rsidRDefault="000B3782" w:rsidP="000B3782">
      <w:pPr>
        <w:spacing w:after="0" w:line="240" w:lineRule="auto"/>
        <w:rPr>
          <w:rFonts w:ascii="Calibri" w:hAnsi="Calibri" w:cs="Calibri"/>
        </w:rPr>
      </w:pPr>
      <w:proofErr w:type="spellStart"/>
      <w:r w:rsidRPr="000164B0">
        <w:rPr>
          <w:rFonts w:ascii="Calibri" w:hAnsi="Calibri" w:cs="Calibri"/>
        </w:rPr>
        <w:t>Leverhulmes</w:t>
      </w:r>
      <w:proofErr w:type="spellEnd"/>
      <w:r w:rsidRPr="000164B0">
        <w:rPr>
          <w:rFonts w:ascii="Calibri" w:hAnsi="Calibri" w:cs="Calibri"/>
        </w:rPr>
        <w:t xml:space="preserve"> propose not to “Scope in” lighting to their EIAs as they state there will not be significant effects from the developments. However, these are all currently </w:t>
      </w:r>
      <w:proofErr w:type="spellStart"/>
      <w:r w:rsidRPr="000164B0">
        <w:rPr>
          <w:rFonts w:ascii="Calibri" w:hAnsi="Calibri" w:cs="Calibri"/>
        </w:rPr>
        <w:t>releatively</w:t>
      </w:r>
      <w:proofErr w:type="spellEnd"/>
      <w:r w:rsidRPr="000164B0">
        <w:rPr>
          <w:rFonts w:ascii="Calibri" w:hAnsi="Calibri" w:cs="Calibri"/>
        </w:rPr>
        <w:t xml:space="preserve"> dark areas and lighting will have significant impacts on invertebrates, bats etc.</w:t>
      </w:r>
    </w:p>
    <w:p w14:paraId="025F8F6E" w14:textId="270E2C2E" w:rsidR="00457DAD" w:rsidRDefault="00457DAD" w:rsidP="000B3782">
      <w:pPr>
        <w:spacing w:after="0" w:line="240" w:lineRule="auto"/>
        <w:rPr>
          <w:rFonts w:ascii="Calibri" w:hAnsi="Calibri" w:cs="Calibri"/>
        </w:rPr>
      </w:pPr>
    </w:p>
    <w:p w14:paraId="439FD2D4" w14:textId="7631402C" w:rsidR="00457DAD" w:rsidRDefault="00457DAD" w:rsidP="00F97D66">
      <w:pPr>
        <w:spacing w:after="0" w:line="240" w:lineRule="auto"/>
        <w:rPr>
          <w:rFonts w:ascii="Calibri" w:hAnsi="Calibri" w:cs="Calibri"/>
        </w:rPr>
      </w:pPr>
      <w:r>
        <w:rPr>
          <w:rFonts w:ascii="Calibri" w:hAnsi="Calibri" w:cs="Calibri"/>
        </w:rPr>
        <w:t>Thank you for your support and don’t forget to object by Thursday 13</w:t>
      </w:r>
      <w:r w:rsidRPr="00457DAD">
        <w:rPr>
          <w:rFonts w:ascii="Calibri" w:hAnsi="Calibri" w:cs="Calibri"/>
          <w:vertAlign w:val="superscript"/>
        </w:rPr>
        <w:t>th</w:t>
      </w:r>
      <w:r>
        <w:rPr>
          <w:rFonts w:ascii="Calibri" w:hAnsi="Calibri" w:cs="Calibri"/>
        </w:rPr>
        <w:t xml:space="preserve"> January</w:t>
      </w:r>
    </w:p>
    <w:p w14:paraId="5A77BEEF" w14:textId="3EE4C6D8" w:rsidR="00634DFF" w:rsidRDefault="00634DFF" w:rsidP="00F97D66">
      <w:pPr>
        <w:spacing w:after="0" w:line="240" w:lineRule="auto"/>
        <w:rPr>
          <w:rFonts w:ascii="Calibri" w:hAnsi="Calibri" w:cs="Calibri"/>
        </w:rPr>
      </w:pPr>
    </w:p>
    <w:p w14:paraId="69AD1526" w14:textId="5C48997B" w:rsidR="00634DFF" w:rsidRDefault="00634DFF" w:rsidP="00F97D66">
      <w:pPr>
        <w:spacing w:after="0" w:line="240" w:lineRule="auto"/>
        <w:rPr>
          <w:rFonts w:ascii="Calibri" w:hAnsi="Calibri" w:cs="Calibri"/>
        </w:rPr>
      </w:pPr>
      <w:r>
        <w:rPr>
          <w:rFonts w:ascii="Calibri" w:hAnsi="Calibri" w:cs="Calibri"/>
        </w:rPr>
        <w:t>Please also consider donating to the Wirral Green Space Alliance Legal Fighting Fund</w:t>
      </w:r>
      <w:r w:rsidR="008F4133">
        <w:rPr>
          <w:rFonts w:ascii="Calibri" w:hAnsi="Calibri" w:cs="Calibri"/>
        </w:rPr>
        <w:t>, so that we can challenge the Developers at the Local Plan Inspection</w:t>
      </w:r>
      <w:r>
        <w:rPr>
          <w:rFonts w:ascii="Calibri" w:hAnsi="Calibri" w:cs="Calibri"/>
        </w:rPr>
        <w:t>:</w:t>
      </w:r>
    </w:p>
    <w:p w14:paraId="09B47B39" w14:textId="6BE80143" w:rsidR="00634DFF" w:rsidRDefault="00634DFF" w:rsidP="00F97D66">
      <w:pPr>
        <w:spacing w:after="0" w:line="240" w:lineRule="auto"/>
        <w:rPr>
          <w:rFonts w:ascii="Calibri" w:hAnsi="Calibri" w:cs="Calibri"/>
        </w:rPr>
      </w:pPr>
    </w:p>
    <w:p w14:paraId="3E855316" w14:textId="710F350E" w:rsidR="00634DFF" w:rsidRDefault="001030FD" w:rsidP="00F97D66">
      <w:pPr>
        <w:spacing w:after="0" w:line="240" w:lineRule="auto"/>
        <w:rPr>
          <w:rFonts w:ascii="Calibri" w:hAnsi="Calibri" w:cs="Calibri"/>
        </w:rPr>
      </w:pPr>
      <w:hyperlink r:id="rId16" w:history="1">
        <w:r w:rsidR="00634DFF" w:rsidRPr="001D002D">
          <w:rPr>
            <w:rStyle w:val="Hyperlink"/>
            <w:rFonts w:ascii="Calibri" w:hAnsi="Calibri" w:cs="Calibri"/>
          </w:rPr>
          <w:t>https://www.justgiving.com/campaign/savewirralsgreenbelt</w:t>
        </w:r>
      </w:hyperlink>
    </w:p>
    <w:p w14:paraId="59AB5D0F" w14:textId="23FDD211" w:rsidR="00634DFF" w:rsidRDefault="00634DFF" w:rsidP="00F97D66">
      <w:pPr>
        <w:spacing w:after="0" w:line="240" w:lineRule="auto"/>
        <w:rPr>
          <w:rFonts w:ascii="Calibri" w:hAnsi="Calibri" w:cs="Calibri"/>
        </w:rPr>
      </w:pPr>
    </w:p>
    <w:p w14:paraId="5B709065" w14:textId="387389AA" w:rsidR="00634DFF" w:rsidRDefault="00256948" w:rsidP="00F97D66">
      <w:pPr>
        <w:spacing w:after="0" w:line="240" w:lineRule="auto"/>
        <w:rPr>
          <w:rFonts w:ascii="Calibri" w:hAnsi="Calibri" w:cs="Calibri"/>
        </w:rPr>
      </w:pPr>
      <w:r>
        <w:rPr>
          <w:rFonts w:ascii="Calibri" w:hAnsi="Calibri" w:cs="Calibri"/>
        </w:rPr>
        <w:t xml:space="preserve">For more information and updates </w:t>
      </w:r>
      <w:r w:rsidRPr="00CC5CC1">
        <w:rPr>
          <w:rFonts w:ascii="Calibri" w:hAnsi="Calibri" w:cs="Calibri"/>
          <w:b/>
          <w:bCs/>
        </w:rPr>
        <w:t>follow us on Facebook</w:t>
      </w:r>
      <w:r>
        <w:rPr>
          <w:rFonts w:ascii="Calibri" w:hAnsi="Calibri" w:cs="Calibri"/>
        </w:rPr>
        <w:t xml:space="preserve"> – “Defend Wirral’s Green Spaces”</w:t>
      </w:r>
    </w:p>
    <w:p w14:paraId="4375099C" w14:textId="7BFE911E" w:rsidR="00256948" w:rsidRDefault="00256948" w:rsidP="00F97D66">
      <w:pPr>
        <w:spacing w:after="0" w:line="240" w:lineRule="auto"/>
        <w:rPr>
          <w:rFonts w:ascii="Calibri" w:hAnsi="Calibri" w:cs="Calibri"/>
        </w:rPr>
      </w:pPr>
    </w:p>
    <w:p w14:paraId="701217DE" w14:textId="5712F079" w:rsidR="00256948" w:rsidRPr="00256948" w:rsidRDefault="00256948" w:rsidP="00256948">
      <w:pPr>
        <w:spacing w:after="0" w:line="240" w:lineRule="auto"/>
        <w:jc w:val="center"/>
        <w:rPr>
          <w:rFonts w:ascii="Calibri" w:hAnsi="Calibri" w:cs="Calibri"/>
          <w:b/>
          <w:bCs/>
          <w:sz w:val="32"/>
          <w:szCs w:val="32"/>
        </w:rPr>
      </w:pPr>
      <w:r w:rsidRPr="00256948">
        <w:rPr>
          <w:rFonts w:ascii="Calibri" w:hAnsi="Calibri" w:cs="Calibri"/>
          <w:b/>
          <w:bCs/>
          <w:sz w:val="32"/>
          <w:szCs w:val="32"/>
        </w:rPr>
        <w:t>SAVE THE GREEN BELT ONCE IT’S GONE IT’S GONE FOREVER!</w:t>
      </w:r>
    </w:p>
    <w:sectPr w:rsidR="00256948" w:rsidRPr="00256948" w:rsidSect="00B34985">
      <w:pgSz w:w="11906" w:h="16838"/>
      <w:pgMar w:top="1440" w:right="1077" w:bottom="17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21D26" w14:textId="77777777" w:rsidR="001030FD" w:rsidRDefault="001030FD" w:rsidP="00F97D66">
      <w:pPr>
        <w:spacing w:after="0" w:line="240" w:lineRule="auto"/>
      </w:pPr>
      <w:r>
        <w:separator/>
      </w:r>
    </w:p>
  </w:endnote>
  <w:endnote w:type="continuationSeparator" w:id="0">
    <w:p w14:paraId="39512E10" w14:textId="77777777" w:rsidR="001030FD" w:rsidRDefault="001030FD" w:rsidP="00F9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045C3" w14:textId="77777777" w:rsidR="001030FD" w:rsidRDefault="001030FD" w:rsidP="00F97D66">
      <w:pPr>
        <w:spacing w:after="0" w:line="240" w:lineRule="auto"/>
      </w:pPr>
      <w:r>
        <w:separator/>
      </w:r>
    </w:p>
  </w:footnote>
  <w:footnote w:type="continuationSeparator" w:id="0">
    <w:p w14:paraId="2210F0D6" w14:textId="77777777" w:rsidR="001030FD" w:rsidRDefault="001030FD" w:rsidP="00F9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36D6B"/>
    <w:multiLevelType w:val="hybridMultilevel"/>
    <w:tmpl w:val="F814B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21EA4"/>
    <w:multiLevelType w:val="hybridMultilevel"/>
    <w:tmpl w:val="B7804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C51"/>
    <w:rsid w:val="00015840"/>
    <w:rsid w:val="000164B0"/>
    <w:rsid w:val="00020E5D"/>
    <w:rsid w:val="000356A5"/>
    <w:rsid w:val="000629C7"/>
    <w:rsid w:val="00092F7A"/>
    <w:rsid w:val="000B3782"/>
    <w:rsid w:val="000B6F30"/>
    <w:rsid w:val="001030FD"/>
    <w:rsid w:val="00123FF0"/>
    <w:rsid w:val="001B54BC"/>
    <w:rsid w:val="001C5394"/>
    <w:rsid w:val="001F41DC"/>
    <w:rsid w:val="002137A3"/>
    <w:rsid w:val="00256948"/>
    <w:rsid w:val="00260506"/>
    <w:rsid w:val="00262240"/>
    <w:rsid w:val="002644EF"/>
    <w:rsid w:val="0028054B"/>
    <w:rsid w:val="00290929"/>
    <w:rsid w:val="0030252B"/>
    <w:rsid w:val="00315482"/>
    <w:rsid w:val="00325CB8"/>
    <w:rsid w:val="00340FF4"/>
    <w:rsid w:val="003D5EA6"/>
    <w:rsid w:val="003F23F1"/>
    <w:rsid w:val="0041161E"/>
    <w:rsid w:val="00415D8D"/>
    <w:rsid w:val="00430939"/>
    <w:rsid w:val="00457DAD"/>
    <w:rsid w:val="00492385"/>
    <w:rsid w:val="004B3478"/>
    <w:rsid w:val="00536EBD"/>
    <w:rsid w:val="00571812"/>
    <w:rsid w:val="005A16D9"/>
    <w:rsid w:val="005A6EF3"/>
    <w:rsid w:val="005B3ED4"/>
    <w:rsid w:val="0061233A"/>
    <w:rsid w:val="00634DFF"/>
    <w:rsid w:val="0063518E"/>
    <w:rsid w:val="00657C51"/>
    <w:rsid w:val="00704D5B"/>
    <w:rsid w:val="007232AF"/>
    <w:rsid w:val="00773323"/>
    <w:rsid w:val="0078549E"/>
    <w:rsid w:val="007A707F"/>
    <w:rsid w:val="007D019C"/>
    <w:rsid w:val="007F117C"/>
    <w:rsid w:val="0081672D"/>
    <w:rsid w:val="00825576"/>
    <w:rsid w:val="008338D2"/>
    <w:rsid w:val="008F4133"/>
    <w:rsid w:val="00922B45"/>
    <w:rsid w:val="00936624"/>
    <w:rsid w:val="009C0BBA"/>
    <w:rsid w:val="009E5592"/>
    <w:rsid w:val="009F6A53"/>
    <w:rsid w:val="00A93111"/>
    <w:rsid w:val="00AA4297"/>
    <w:rsid w:val="00AD0095"/>
    <w:rsid w:val="00B2713B"/>
    <w:rsid w:val="00B34985"/>
    <w:rsid w:val="00B43F6C"/>
    <w:rsid w:val="00BF2427"/>
    <w:rsid w:val="00C01B7E"/>
    <w:rsid w:val="00C32FFC"/>
    <w:rsid w:val="00C40024"/>
    <w:rsid w:val="00C810C1"/>
    <w:rsid w:val="00CA1495"/>
    <w:rsid w:val="00CA3068"/>
    <w:rsid w:val="00CC5CC1"/>
    <w:rsid w:val="00CC71F7"/>
    <w:rsid w:val="00D0749A"/>
    <w:rsid w:val="00D22FD2"/>
    <w:rsid w:val="00D7616F"/>
    <w:rsid w:val="00E20BBB"/>
    <w:rsid w:val="00E24A63"/>
    <w:rsid w:val="00E4054D"/>
    <w:rsid w:val="00E72F2C"/>
    <w:rsid w:val="00E757D8"/>
    <w:rsid w:val="00E941DF"/>
    <w:rsid w:val="00E97FBC"/>
    <w:rsid w:val="00EA73D8"/>
    <w:rsid w:val="00ED3AFB"/>
    <w:rsid w:val="00F16385"/>
    <w:rsid w:val="00F16674"/>
    <w:rsid w:val="00F166FA"/>
    <w:rsid w:val="00F578E9"/>
    <w:rsid w:val="00F665A9"/>
    <w:rsid w:val="00F81769"/>
    <w:rsid w:val="00F9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B373"/>
  <w15:chartTrackingRefBased/>
  <w15:docId w15:val="{867908CA-794B-4F1B-AE01-A51696B1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36EBD"/>
    <w:pPr>
      <w:ind w:left="720"/>
      <w:contextualSpacing/>
    </w:pPr>
  </w:style>
  <w:style w:type="character" w:styleId="Hyperlink">
    <w:name w:val="Hyperlink"/>
    <w:basedOn w:val="DefaultParagraphFont"/>
    <w:uiPriority w:val="99"/>
    <w:unhideWhenUsed/>
    <w:rsid w:val="003F23F1"/>
    <w:rPr>
      <w:color w:val="0563C1" w:themeColor="hyperlink"/>
      <w:u w:val="single"/>
    </w:rPr>
  </w:style>
  <w:style w:type="character" w:styleId="UnresolvedMention">
    <w:name w:val="Unresolved Mention"/>
    <w:basedOn w:val="DefaultParagraphFont"/>
    <w:uiPriority w:val="99"/>
    <w:semiHidden/>
    <w:unhideWhenUsed/>
    <w:rsid w:val="003F23F1"/>
    <w:rPr>
      <w:color w:val="605E5C"/>
      <w:shd w:val="clear" w:color="auto" w:fill="E1DFDD"/>
    </w:rPr>
  </w:style>
  <w:style w:type="character" w:styleId="FollowedHyperlink">
    <w:name w:val="FollowedHyperlink"/>
    <w:basedOn w:val="DefaultParagraphFont"/>
    <w:uiPriority w:val="99"/>
    <w:semiHidden/>
    <w:unhideWhenUsed/>
    <w:rsid w:val="003F23F1"/>
    <w:rPr>
      <w:color w:val="954F72" w:themeColor="followedHyperlink"/>
      <w:u w:val="single"/>
    </w:rPr>
  </w:style>
  <w:style w:type="character" w:customStyle="1" w:styleId="fontstyle01">
    <w:name w:val="fontstyle01"/>
    <w:basedOn w:val="DefaultParagraphFont"/>
    <w:rsid w:val="00C810C1"/>
    <w:rPr>
      <w:rFonts w:ascii="ArialMT" w:hAnsi="ArialMT" w:hint="default"/>
      <w:b w:val="0"/>
      <w:bCs w:val="0"/>
      <w:i w:val="0"/>
      <w:iCs w:val="0"/>
      <w:color w:val="000000"/>
      <w:sz w:val="20"/>
      <w:szCs w:val="20"/>
    </w:rPr>
  </w:style>
  <w:style w:type="paragraph" w:styleId="Header">
    <w:name w:val="header"/>
    <w:basedOn w:val="Normal"/>
    <w:link w:val="HeaderChar"/>
    <w:uiPriority w:val="99"/>
    <w:unhideWhenUsed/>
    <w:rsid w:val="00F97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D66"/>
  </w:style>
  <w:style w:type="paragraph" w:styleId="Footer">
    <w:name w:val="footer"/>
    <w:basedOn w:val="Normal"/>
    <w:link w:val="FooterChar"/>
    <w:uiPriority w:val="99"/>
    <w:unhideWhenUsed/>
    <w:rsid w:val="00F97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1995">
      <w:bodyDiv w:val="1"/>
      <w:marLeft w:val="0"/>
      <w:marRight w:val="0"/>
      <w:marTop w:val="0"/>
      <w:marBottom w:val="0"/>
      <w:divBdr>
        <w:top w:val="none" w:sz="0" w:space="0" w:color="auto"/>
        <w:left w:val="none" w:sz="0" w:space="0" w:color="auto"/>
        <w:bottom w:val="none" w:sz="0" w:space="0" w:color="auto"/>
        <w:right w:val="none" w:sz="0" w:space="0" w:color="auto"/>
      </w:divBdr>
    </w:div>
    <w:div w:id="1274047080">
      <w:bodyDiv w:val="1"/>
      <w:marLeft w:val="0"/>
      <w:marRight w:val="0"/>
      <w:marTop w:val="0"/>
      <w:marBottom w:val="0"/>
      <w:divBdr>
        <w:top w:val="none" w:sz="0" w:space="0" w:color="auto"/>
        <w:left w:val="none" w:sz="0" w:space="0" w:color="auto"/>
        <w:bottom w:val="none" w:sz="0" w:space="0" w:color="auto"/>
        <w:right w:val="none" w:sz="0" w:space="0" w:color="auto"/>
      </w:divBdr>
      <w:divsChild>
        <w:div w:id="1507793894">
          <w:marLeft w:val="0"/>
          <w:marRight w:val="0"/>
          <w:marTop w:val="0"/>
          <w:marBottom w:val="0"/>
          <w:divBdr>
            <w:top w:val="none" w:sz="0" w:space="0" w:color="auto"/>
            <w:left w:val="none" w:sz="0" w:space="0" w:color="auto"/>
            <w:bottom w:val="none" w:sz="0" w:space="0" w:color="auto"/>
            <w:right w:val="none" w:sz="0" w:space="0" w:color="auto"/>
          </w:divBdr>
        </w:div>
        <w:div w:id="1285040374">
          <w:marLeft w:val="0"/>
          <w:marRight w:val="0"/>
          <w:marTop w:val="0"/>
          <w:marBottom w:val="0"/>
          <w:divBdr>
            <w:top w:val="none" w:sz="0" w:space="0" w:color="auto"/>
            <w:left w:val="none" w:sz="0" w:space="0" w:color="auto"/>
            <w:bottom w:val="none" w:sz="0" w:space="0" w:color="auto"/>
            <w:right w:val="none" w:sz="0" w:space="0" w:color="auto"/>
          </w:divBdr>
        </w:div>
        <w:div w:id="1878349799">
          <w:marLeft w:val="0"/>
          <w:marRight w:val="0"/>
          <w:marTop w:val="0"/>
          <w:marBottom w:val="0"/>
          <w:divBdr>
            <w:top w:val="none" w:sz="0" w:space="0" w:color="auto"/>
            <w:left w:val="none" w:sz="0" w:space="0" w:color="auto"/>
            <w:bottom w:val="none" w:sz="0" w:space="0" w:color="auto"/>
            <w:right w:val="none" w:sz="0" w:space="0" w:color="auto"/>
          </w:divBdr>
        </w:div>
        <w:div w:id="1517768441">
          <w:marLeft w:val="0"/>
          <w:marRight w:val="0"/>
          <w:marTop w:val="0"/>
          <w:marBottom w:val="0"/>
          <w:divBdr>
            <w:top w:val="none" w:sz="0" w:space="0" w:color="auto"/>
            <w:left w:val="none" w:sz="0" w:space="0" w:color="auto"/>
            <w:bottom w:val="none" w:sz="0" w:space="0" w:color="auto"/>
            <w:right w:val="none" w:sz="0" w:space="0" w:color="auto"/>
          </w:divBdr>
        </w:div>
      </w:divsChild>
    </w:div>
    <w:div w:id="1768845904">
      <w:bodyDiv w:val="1"/>
      <w:marLeft w:val="0"/>
      <w:marRight w:val="0"/>
      <w:marTop w:val="0"/>
      <w:marBottom w:val="0"/>
      <w:divBdr>
        <w:top w:val="none" w:sz="0" w:space="0" w:color="auto"/>
        <w:left w:val="none" w:sz="0" w:space="0" w:color="auto"/>
        <w:bottom w:val="none" w:sz="0" w:space="0" w:color="auto"/>
        <w:right w:val="none" w:sz="0" w:space="0" w:color="auto"/>
      </w:divBdr>
      <w:divsChild>
        <w:div w:id="379129725">
          <w:marLeft w:val="0"/>
          <w:marRight w:val="0"/>
          <w:marTop w:val="0"/>
          <w:marBottom w:val="0"/>
          <w:divBdr>
            <w:top w:val="none" w:sz="0" w:space="0" w:color="auto"/>
            <w:left w:val="none" w:sz="0" w:space="0" w:color="auto"/>
            <w:bottom w:val="none" w:sz="0" w:space="0" w:color="auto"/>
            <w:right w:val="none" w:sz="0" w:space="0" w:color="auto"/>
          </w:divBdr>
          <w:divsChild>
            <w:div w:id="1459564234">
              <w:marLeft w:val="0"/>
              <w:marRight w:val="0"/>
              <w:marTop w:val="0"/>
              <w:marBottom w:val="0"/>
              <w:divBdr>
                <w:top w:val="none" w:sz="0" w:space="0" w:color="auto"/>
                <w:left w:val="none" w:sz="0" w:space="0" w:color="auto"/>
                <w:bottom w:val="none" w:sz="0" w:space="0" w:color="auto"/>
                <w:right w:val="none" w:sz="0" w:space="0" w:color="auto"/>
              </w:divBdr>
            </w:div>
          </w:divsChild>
        </w:div>
        <w:div w:id="1468938412">
          <w:marLeft w:val="0"/>
          <w:marRight w:val="0"/>
          <w:marTop w:val="120"/>
          <w:marBottom w:val="0"/>
          <w:divBdr>
            <w:top w:val="none" w:sz="0" w:space="0" w:color="auto"/>
            <w:left w:val="none" w:sz="0" w:space="0" w:color="auto"/>
            <w:bottom w:val="none" w:sz="0" w:space="0" w:color="auto"/>
            <w:right w:val="none" w:sz="0" w:space="0" w:color="auto"/>
          </w:divBdr>
          <w:divsChild>
            <w:div w:id="812674291">
              <w:marLeft w:val="0"/>
              <w:marRight w:val="0"/>
              <w:marTop w:val="0"/>
              <w:marBottom w:val="0"/>
              <w:divBdr>
                <w:top w:val="none" w:sz="0" w:space="0" w:color="auto"/>
                <w:left w:val="none" w:sz="0" w:space="0" w:color="auto"/>
                <w:bottom w:val="none" w:sz="0" w:space="0" w:color="auto"/>
                <w:right w:val="none" w:sz="0" w:space="0" w:color="auto"/>
              </w:divBdr>
            </w:div>
          </w:divsChild>
        </w:div>
        <w:div w:id="484011145">
          <w:marLeft w:val="0"/>
          <w:marRight w:val="0"/>
          <w:marTop w:val="120"/>
          <w:marBottom w:val="0"/>
          <w:divBdr>
            <w:top w:val="none" w:sz="0" w:space="0" w:color="auto"/>
            <w:left w:val="none" w:sz="0" w:space="0" w:color="auto"/>
            <w:bottom w:val="none" w:sz="0" w:space="0" w:color="auto"/>
            <w:right w:val="none" w:sz="0" w:space="0" w:color="auto"/>
          </w:divBdr>
          <w:divsChild>
            <w:div w:id="1074014322">
              <w:marLeft w:val="0"/>
              <w:marRight w:val="0"/>
              <w:marTop w:val="0"/>
              <w:marBottom w:val="0"/>
              <w:divBdr>
                <w:top w:val="none" w:sz="0" w:space="0" w:color="auto"/>
                <w:left w:val="none" w:sz="0" w:space="0" w:color="auto"/>
                <w:bottom w:val="none" w:sz="0" w:space="0" w:color="auto"/>
                <w:right w:val="none" w:sz="0" w:space="0" w:color="auto"/>
              </w:divBdr>
            </w:div>
            <w:div w:id="609316274">
              <w:marLeft w:val="0"/>
              <w:marRight w:val="0"/>
              <w:marTop w:val="0"/>
              <w:marBottom w:val="0"/>
              <w:divBdr>
                <w:top w:val="none" w:sz="0" w:space="0" w:color="auto"/>
                <w:left w:val="none" w:sz="0" w:space="0" w:color="auto"/>
                <w:bottom w:val="none" w:sz="0" w:space="0" w:color="auto"/>
                <w:right w:val="none" w:sz="0" w:space="0" w:color="auto"/>
              </w:divBdr>
            </w:div>
            <w:div w:id="1910267284">
              <w:marLeft w:val="0"/>
              <w:marRight w:val="0"/>
              <w:marTop w:val="0"/>
              <w:marBottom w:val="0"/>
              <w:divBdr>
                <w:top w:val="none" w:sz="0" w:space="0" w:color="auto"/>
                <w:left w:val="none" w:sz="0" w:space="0" w:color="auto"/>
                <w:bottom w:val="none" w:sz="0" w:space="0" w:color="auto"/>
                <w:right w:val="none" w:sz="0" w:space="0" w:color="auto"/>
              </w:divBdr>
            </w:div>
            <w:div w:id="667830629">
              <w:marLeft w:val="0"/>
              <w:marRight w:val="0"/>
              <w:marTop w:val="0"/>
              <w:marBottom w:val="0"/>
              <w:divBdr>
                <w:top w:val="none" w:sz="0" w:space="0" w:color="auto"/>
                <w:left w:val="none" w:sz="0" w:space="0" w:color="auto"/>
                <w:bottom w:val="none" w:sz="0" w:space="0" w:color="auto"/>
                <w:right w:val="none" w:sz="0" w:space="0" w:color="auto"/>
              </w:divBdr>
            </w:div>
            <w:div w:id="1018505135">
              <w:marLeft w:val="0"/>
              <w:marRight w:val="0"/>
              <w:marTop w:val="0"/>
              <w:marBottom w:val="0"/>
              <w:divBdr>
                <w:top w:val="none" w:sz="0" w:space="0" w:color="auto"/>
                <w:left w:val="none" w:sz="0" w:space="0" w:color="auto"/>
                <w:bottom w:val="none" w:sz="0" w:space="0" w:color="auto"/>
                <w:right w:val="none" w:sz="0" w:space="0" w:color="auto"/>
              </w:divBdr>
            </w:div>
            <w:div w:id="18174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rral.gov.uk/online-applications/applicationDetails.do?activeTab=documents&amp;keyVal=_WIRRA_DCAPR_112773" TargetMode="External"/><Relationship Id="rId13" Type="http://schemas.openxmlformats.org/officeDocument/2006/relationships/hyperlink" Target="https://planning.wirral.gov.uk/online-applications/applicationDetails.do?activeTab=documents&amp;keyVal=_WIRRA_DCAPR_11277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lanning.wirral.gov.uk/online-applications/applicationDetails.do?activeTab=documents&amp;keyVal=_WIRRA_DCAPR_11277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ustgiving.com/campaign/savewirralsgreenbe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ning.wirral.gov.uk/online-applications/applicationDetails.do?activeTab=documents&amp;keyVal=_WIRRA_DCAPR_112772" TargetMode="External"/><Relationship Id="rId5" Type="http://schemas.openxmlformats.org/officeDocument/2006/relationships/footnotes" Target="footnotes.xml"/><Relationship Id="rId15" Type="http://schemas.openxmlformats.org/officeDocument/2006/relationships/hyperlink" Target="mailto:joannestorey@wirral.gov.uk" TargetMode="External"/><Relationship Id="rId10" Type="http://schemas.openxmlformats.org/officeDocument/2006/relationships/hyperlink" Target="https://planning.wirral.gov.uk/online-applications/applicationDetails.do?activeTab=documents&amp;keyVal=_WIRRA_DCAPR_112767" TargetMode="External"/><Relationship Id="rId4" Type="http://schemas.openxmlformats.org/officeDocument/2006/relationships/webSettings" Target="webSettings.xml"/><Relationship Id="rId9" Type="http://schemas.openxmlformats.org/officeDocument/2006/relationships/hyperlink" Target="https://planning.wirral.gov.uk/online-applications/applicationDetails.do?activeTab=documents&amp;keyVal=_WIRRA_DCAPR_112769" TargetMode="External"/><Relationship Id="rId14" Type="http://schemas.openxmlformats.org/officeDocument/2006/relationships/hyperlink" Target="mailto:alanevans@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O'Rourke</dc:creator>
  <cp:keywords/>
  <dc:description/>
  <cp:lastModifiedBy>Nick Rice</cp:lastModifiedBy>
  <cp:revision>2</cp:revision>
  <dcterms:created xsi:type="dcterms:W3CDTF">2022-01-11T10:17:00Z</dcterms:created>
  <dcterms:modified xsi:type="dcterms:W3CDTF">2022-01-11T10:17:00Z</dcterms:modified>
</cp:coreProperties>
</file>